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创精温锻成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3 8:30:00上午至2024-09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