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任丘市宝晟制桶制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9 8:30:00上午至2024-09-1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任丘市北汉乡南郎庄村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任丘市北汉乡南郎庄村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0日 上午至2024年09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