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郑州信源信息技术股份有限公司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2024-09-13 8:30:00上午至2024-09-13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