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杭州极电电子科技有限公司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2024-09-23 8:30:00上午至2024-09-23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