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翼祥蓝天航空地面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9 8:30:00下午至2024-09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