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翼（河北）医疗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徐红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2日 上午至2024年09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叶晓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