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26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盛华电气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20日 上午至2024年09月20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