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浙江鼎强电气科技有限公司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2024年09月10日 上午至2024年09月12日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浙江鼎强电气科技有限公司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