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61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万纬一诺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102MAC3QXUM4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万纬一诺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贵阳市南明区遵义路街道解放路188号方源广场A栋1单元11层2号（遵义办事处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贵阳市南明区遵义路街道解放路188号方源广场A栋1单元11层2号（遵义办事处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信息系统集成服务、信息系统运行维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系统集成服务、信息系统运行维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系统集成服务、信息系统运行维护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万纬一诺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贵阳市南明区遵义路街道解放路188号方源广场A栋1单元11层2号（遵义办事处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贵阳市南明区遵义路街道解放路188号方源广场A栋1单元11层2号（遵义办事处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信息系统集成服务、信息系统运行维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系统集成服务、信息系统运行维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系统集成服务、信息系统运行维护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