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阳太阳高技术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1 8:30:00上午至2024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