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33" w:rsidRDefault="00B6619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BA3533" w:rsidRDefault="00B6619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BA3533" w:rsidRDefault="00B6619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BA3533" w:rsidRDefault="00B6619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吉林省康达机械设备有限公司</w:t>
      </w:r>
      <w:bookmarkEnd w:id="0"/>
    </w:p>
    <w:p w:rsidR="00BA3533" w:rsidRPr="008014A2" w:rsidRDefault="00B66190">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8014A2" w:rsidRPr="008014A2">
        <w:rPr>
          <w:rFonts w:hint="eastAsia"/>
          <w:b/>
          <w:color w:val="000000" w:themeColor="text1"/>
          <w:sz w:val="22"/>
          <w:szCs w:val="22"/>
        </w:rPr>
        <w:t>Jilin Province Kangda Machinery Equipment Co. , Ltd.</w:t>
      </w:r>
    </w:p>
    <w:p w:rsidR="00BA3533" w:rsidRDefault="00B6619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吉林省长春市绿园区纺织街与长白公路交汇处益生花园小区</w:t>
      </w:r>
      <w:r>
        <w:rPr>
          <w:rFonts w:hint="eastAsia"/>
          <w:b/>
          <w:color w:val="000000" w:themeColor="text1"/>
          <w:sz w:val="22"/>
          <w:szCs w:val="22"/>
        </w:rPr>
        <w:t>19</w:t>
      </w:r>
      <w:r>
        <w:rPr>
          <w:rFonts w:hint="eastAsia"/>
          <w:b/>
          <w:color w:val="000000" w:themeColor="text1"/>
          <w:sz w:val="22"/>
          <w:szCs w:val="22"/>
        </w:rPr>
        <w:t>栋</w:t>
      </w:r>
      <w:r>
        <w:rPr>
          <w:rFonts w:hint="eastAsia"/>
          <w:b/>
          <w:color w:val="000000" w:themeColor="text1"/>
          <w:sz w:val="22"/>
          <w:szCs w:val="22"/>
        </w:rPr>
        <w:t>1</w:t>
      </w:r>
      <w:r>
        <w:rPr>
          <w:rFonts w:hint="eastAsia"/>
          <w:b/>
          <w:color w:val="000000" w:themeColor="text1"/>
          <w:sz w:val="22"/>
          <w:szCs w:val="22"/>
        </w:rPr>
        <w:t>单元</w:t>
      </w:r>
      <w:r>
        <w:rPr>
          <w:rFonts w:hint="eastAsia"/>
          <w:b/>
          <w:color w:val="000000" w:themeColor="text1"/>
          <w:sz w:val="22"/>
          <w:szCs w:val="22"/>
        </w:rPr>
        <w:t>A101.A102</w:t>
      </w:r>
      <w:r>
        <w:rPr>
          <w:rFonts w:hint="eastAsia"/>
          <w:b/>
          <w:color w:val="000000" w:themeColor="text1"/>
          <w:sz w:val="22"/>
          <w:szCs w:val="22"/>
        </w:rPr>
        <w:t>号房</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130062</w:t>
      </w:r>
      <w:bookmarkEnd w:id="3"/>
    </w:p>
    <w:p w:rsidR="00BA3533" w:rsidRPr="008014A2" w:rsidRDefault="00B66190" w:rsidP="008014A2">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014A2" w:rsidRPr="008014A2">
        <w:rPr>
          <w:b/>
          <w:color w:val="000000" w:themeColor="text1"/>
          <w:sz w:val="22"/>
          <w:szCs w:val="22"/>
        </w:rPr>
        <w:t>Room A101 A102,Unit 1, building 19, Yisheng Garden community, intersection of textile Street and Changbai Road, Luyuan District, Jilin Province.</w:t>
      </w:r>
    </w:p>
    <w:p w:rsidR="00BA3533" w:rsidRDefault="00B66190">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吉林省长春市绿园区纺织街与长白公路交汇处益生花园小区</w:t>
      </w:r>
      <w:r>
        <w:rPr>
          <w:rFonts w:hint="eastAsia"/>
          <w:b/>
          <w:color w:val="000000" w:themeColor="text1"/>
          <w:sz w:val="22"/>
          <w:szCs w:val="22"/>
        </w:rPr>
        <w:t>19</w:t>
      </w:r>
      <w:r>
        <w:rPr>
          <w:rFonts w:hint="eastAsia"/>
          <w:b/>
          <w:color w:val="000000" w:themeColor="text1"/>
          <w:sz w:val="22"/>
          <w:szCs w:val="22"/>
        </w:rPr>
        <w:t>栋</w:t>
      </w:r>
      <w:r>
        <w:rPr>
          <w:rFonts w:hint="eastAsia"/>
          <w:b/>
          <w:color w:val="000000" w:themeColor="text1"/>
          <w:sz w:val="22"/>
          <w:szCs w:val="22"/>
        </w:rPr>
        <w:t>1</w:t>
      </w:r>
      <w:r>
        <w:rPr>
          <w:rFonts w:hint="eastAsia"/>
          <w:b/>
          <w:color w:val="000000" w:themeColor="text1"/>
          <w:sz w:val="22"/>
          <w:szCs w:val="22"/>
        </w:rPr>
        <w:t>单元</w:t>
      </w:r>
      <w:r>
        <w:rPr>
          <w:rFonts w:hint="eastAsia"/>
          <w:b/>
          <w:color w:val="000000" w:themeColor="text1"/>
          <w:sz w:val="22"/>
          <w:szCs w:val="22"/>
        </w:rPr>
        <w:t>A101.A102</w:t>
      </w:r>
      <w:r>
        <w:rPr>
          <w:rFonts w:hint="eastAsia"/>
          <w:b/>
          <w:color w:val="000000" w:themeColor="text1"/>
          <w:sz w:val="22"/>
          <w:szCs w:val="22"/>
        </w:rPr>
        <w:t>号房</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130062</w:t>
      </w:r>
      <w:bookmarkEnd w:id="5"/>
    </w:p>
    <w:p w:rsidR="00BA3533" w:rsidRDefault="00B6619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03333" w:rsidRPr="008014A2">
        <w:rPr>
          <w:b/>
          <w:color w:val="000000" w:themeColor="text1"/>
          <w:sz w:val="22"/>
          <w:szCs w:val="22"/>
        </w:rPr>
        <w:t>Room A101 A102,Unit 1, building 19, Yisheng Garden community, intersection of textile Street and Changbai Road, Luyuan District, Jilin Province.</w:t>
      </w:r>
    </w:p>
    <w:p w:rsidR="00BA3533" w:rsidRDefault="00B6619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403333">
        <w:rPr>
          <w:rFonts w:hint="eastAsia"/>
          <w:b/>
          <w:color w:val="000000" w:themeColor="text1"/>
          <w:sz w:val="22"/>
          <w:szCs w:val="22"/>
        </w:rPr>
        <w:t>9122</w:t>
      </w:r>
      <w:r>
        <w:rPr>
          <w:rFonts w:hint="eastAsia"/>
          <w:b/>
          <w:color w:val="000000" w:themeColor="text1"/>
          <w:sz w:val="22"/>
          <w:szCs w:val="22"/>
        </w:rPr>
        <w:t>0106MA16YUU02Q</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F271A0">
        <w:rPr>
          <w:rFonts w:hint="eastAsia"/>
          <w:b/>
          <w:color w:val="000000" w:themeColor="text1"/>
          <w:sz w:val="22"/>
          <w:szCs w:val="22"/>
        </w:rPr>
        <w:t>0431-87850713</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16604451368</w:t>
      </w:r>
      <w:bookmarkEnd w:id="8"/>
    </w:p>
    <w:p w:rsidR="00BA3533" w:rsidRDefault="00B66190">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尹盛昌</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张跃国</w:t>
      </w:r>
      <w:bookmarkEnd w:id="10"/>
      <w:r>
        <w:rPr>
          <w:rFonts w:hint="eastAsia"/>
          <w:b/>
          <w:color w:val="000000" w:themeColor="text1"/>
          <w:sz w:val="22"/>
          <w:szCs w:val="22"/>
        </w:rPr>
        <w:t xml:space="preserve"> </w:t>
      </w:r>
      <w:r>
        <w:rPr>
          <w:b/>
          <w:color w:val="000000" w:themeColor="text1"/>
          <w:sz w:val="22"/>
          <w:szCs w:val="22"/>
        </w:rPr>
        <w:t xml:space="preserve"> </w:t>
      </w:r>
      <w:r w:rsidR="00403333">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u w:val="single"/>
        </w:rPr>
        <w:t>12</w:t>
      </w:r>
      <w:bookmarkEnd w:id="11"/>
    </w:p>
    <w:p w:rsidR="00BA3533" w:rsidRDefault="00BA3533">
      <w:pPr>
        <w:pStyle w:val="a3"/>
        <w:spacing w:beforeLines="50" w:before="120" w:line="240" w:lineRule="exact"/>
        <w:ind w:firstLine="0"/>
        <w:rPr>
          <w:b/>
          <w:color w:val="000000" w:themeColor="text1"/>
          <w:sz w:val="22"/>
          <w:szCs w:val="22"/>
        </w:rPr>
      </w:pPr>
    </w:p>
    <w:p w:rsidR="00BA3533" w:rsidRDefault="00B66190">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BA3533" w:rsidRDefault="00BA3533">
      <w:pPr>
        <w:pStyle w:val="a3"/>
        <w:spacing w:line="240" w:lineRule="auto"/>
        <w:ind w:firstLine="0"/>
        <w:rPr>
          <w:b/>
          <w:color w:val="000000" w:themeColor="text1"/>
          <w:spacing w:val="-2"/>
          <w:sz w:val="22"/>
          <w:szCs w:val="22"/>
        </w:rPr>
      </w:pPr>
    </w:p>
    <w:p w:rsidR="00BA3533" w:rsidRDefault="00B6619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BA3533" w:rsidRDefault="00BA3533">
      <w:pPr>
        <w:pStyle w:val="a3"/>
        <w:spacing w:line="360" w:lineRule="exact"/>
        <w:ind w:firstLine="0"/>
        <w:rPr>
          <w:b/>
          <w:color w:val="000000" w:themeColor="text1"/>
          <w:sz w:val="22"/>
          <w:szCs w:val="22"/>
        </w:rPr>
      </w:pPr>
    </w:p>
    <w:p w:rsidR="00BA3533" w:rsidRDefault="00B66190">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生产动车用工装设备（液压泵、喷砂房、电动压接钳）的维修、动车用五金工具（扭矩测试仪）的维修；机械设备的销售</w:t>
      </w:r>
      <w:bookmarkEnd w:id="14"/>
      <w:r>
        <w:rPr>
          <w:rFonts w:hint="eastAsia"/>
          <w:b/>
          <w:color w:val="000000" w:themeColor="text1"/>
          <w:sz w:val="22"/>
          <w:szCs w:val="22"/>
        </w:rPr>
        <w:t xml:space="preserve"> </w:t>
      </w:r>
    </w:p>
    <w:p w:rsidR="00BA3533" w:rsidRDefault="00B66190" w:rsidP="00F271A0">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271A0" w:rsidRPr="00F271A0">
        <w:rPr>
          <w:b/>
          <w:color w:val="000000" w:themeColor="text1"/>
          <w:sz w:val="22"/>
          <w:szCs w:val="22"/>
        </w:rPr>
        <w:t>Production EMU tooling equipment (hydraulic pump, sandblasting room, electric crimping pliers) maintenance, EMU hardware tools (Torque Tester) maintenance; mechanical equipment sales</w:t>
      </w:r>
      <w:r w:rsidR="00F271A0">
        <w:rPr>
          <w:rFonts w:hint="eastAsia"/>
          <w:b/>
          <w:color w:val="000000" w:themeColor="text1"/>
          <w:sz w:val="22"/>
          <w:szCs w:val="22"/>
        </w:rPr>
        <w:t>.</w:t>
      </w:r>
    </w:p>
    <w:p w:rsidR="00BA3533" w:rsidRDefault="00BA3533">
      <w:pPr>
        <w:pStyle w:val="a3"/>
        <w:spacing w:line="240" w:lineRule="auto"/>
        <w:ind w:firstLine="0"/>
        <w:rPr>
          <w:b/>
          <w:color w:val="000000" w:themeColor="text1"/>
          <w:sz w:val="22"/>
          <w:szCs w:val="22"/>
        </w:rPr>
      </w:pPr>
    </w:p>
    <w:p w:rsidR="00BA3533" w:rsidRDefault="00BA3533">
      <w:pPr>
        <w:pStyle w:val="a3"/>
        <w:spacing w:line="240" w:lineRule="auto"/>
        <w:ind w:firstLine="0"/>
        <w:rPr>
          <w:b/>
          <w:color w:val="000000" w:themeColor="text1"/>
          <w:sz w:val="22"/>
          <w:szCs w:val="22"/>
        </w:rPr>
      </w:pPr>
    </w:p>
    <w:p w:rsidR="00BA3533" w:rsidRDefault="00BA3533">
      <w:pPr>
        <w:pStyle w:val="a3"/>
        <w:spacing w:line="240" w:lineRule="auto"/>
        <w:ind w:firstLine="0"/>
        <w:rPr>
          <w:b/>
          <w:color w:val="000000" w:themeColor="text1"/>
          <w:sz w:val="22"/>
          <w:szCs w:val="22"/>
        </w:rPr>
      </w:pPr>
    </w:p>
    <w:p w:rsidR="00BA3533" w:rsidRDefault="00B6619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sidR="00F271A0">
        <w:rPr>
          <w:rFonts w:hint="eastAsia"/>
          <w:b/>
          <w:color w:val="000000" w:themeColor="text1"/>
          <w:sz w:val="22"/>
          <w:szCs w:val="22"/>
        </w:rPr>
        <w:t>1</w:t>
      </w:r>
      <w:r>
        <w:rPr>
          <w:rFonts w:hint="eastAsia"/>
          <w:b/>
          <w:color w:val="000000" w:themeColor="text1"/>
          <w:sz w:val="22"/>
          <w:szCs w:val="22"/>
        </w:rPr>
        <w:t>张；英文证书</w:t>
      </w:r>
      <w:r w:rsidR="00F271A0">
        <w:rPr>
          <w:rFonts w:hint="eastAsia"/>
          <w:b/>
          <w:color w:val="000000" w:themeColor="text1"/>
          <w:sz w:val="22"/>
          <w:szCs w:val="22"/>
        </w:rPr>
        <w:t>1</w:t>
      </w:r>
      <w:r>
        <w:rPr>
          <w:rFonts w:hint="eastAsia"/>
          <w:b/>
          <w:color w:val="000000" w:themeColor="text1"/>
          <w:sz w:val="22"/>
          <w:szCs w:val="22"/>
        </w:rPr>
        <w:t>张。</w:t>
      </w:r>
    </w:p>
    <w:p w:rsidR="00BA3533" w:rsidRDefault="000A7205">
      <w:pPr>
        <w:pStyle w:val="a3"/>
        <w:spacing w:line="360" w:lineRule="exact"/>
        <w:ind w:firstLine="0"/>
        <w:rPr>
          <w:b/>
          <w:color w:val="000000" w:themeColor="text1"/>
          <w:sz w:val="22"/>
          <w:szCs w:val="22"/>
        </w:rPr>
      </w:pPr>
      <w:r>
        <w:rPr>
          <w:b/>
          <w:noProof/>
          <w:color w:val="000000" w:themeColor="text1"/>
          <w:sz w:val="22"/>
          <w:szCs w:val="22"/>
        </w:rPr>
        <w:drawing>
          <wp:anchor distT="0" distB="0" distL="114300" distR="114300" simplePos="0" relativeHeight="251664384" behindDoc="1" locked="0" layoutInCell="1" allowOverlap="1" wp14:anchorId="5224D8E0" wp14:editId="6AA0DF77">
            <wp:simplePos x="0" y="0"/>
            <wp:positionH relativeFrom="column">
              <wp:posOffset>1628140</wp:posOffset>
            </wp:positionH>
            <wp:positionV relativeFrom="paragraph">
              <wp:posOffset>179705</wp:posOffset>
            </wp:positionV>
            <wp:extent cx="550545" cy="334645"/>
            <wp:effectExtent l="0" t="0" r="0" b="0"/>
            <wp:wrapNone/>
            <wp:docPr id="2" name="图片 2" descr="C:\Users\ADMINI~1\AppData\Local\Temp\15916665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591666505(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545"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90">
        <w:rPr>
          <w:noProof/>
          <w:spacing w:val="-11"/>
        </w:rPr>
        <w:drawing>
          <wp:anchor distT="0" distB="0" distL="114300" distR="114300" simplePos="0" relativeHeight="251656704" behindDoc="0" locked="0" layoutInCell="1" allowOverlap="1" wp14:anchorId="68756408" wp14:editId="7A8B6EC1">
            <wp:simplePos x="0" y="0"/>
            <wp:positionH relativeFrom="column">
              <wp:posOffset>4039235</wp:posOffset>
            </wp:positionH>
            <wp:positionV relativeFrom="paragraph">
              <wp:posOffset>136525</wp:posOffset>
            </wp:positionV>
            <wp:extent cx="815340" cy="356870"/>
            <wp:effectExtent l="0" t="0" r="381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lum contrast="96000"/>
                    </a:blip>
                    <a:stretch>
                      <a:fillRect/>
                    </a:stretch>
                  </pic:blipFill>
                  <pic:spPr>
                    <a:xfrm>
                      <a:off x="0" y="0"/>
                      <a:ext cx="815340" cy="356870"/>
                    </a:xfrm>
                    <a:prstGeom prst="rect">
                      <a:avLst/>
                    </a:prstGeom>
                    <a:noFill/>
                    <a:ln>
                      <a:noFill/>
                    </a:ln>
                  </pic:spPr>
                </pic:pic>
              </a:graphicData>
            </a:graphic>
          </wp:anchor>
        </w:drawing>
      </w:r>
      <w:r w:rsidR="00B66190">
        <w:rPr>
          <w:rFonts w:hint="eastAsia"/>
          <w:b/>
          <w:color w:val="000000" w:themeColor="text1"/>
          <w:sz w:val="22"/>
          <w:szCs w:val="22"/>
        </w:rPr>
        <w:t>备注：</w:t>
      </w:r>
    </w:p>
    <w:p w:rsidR="00BA3533" w:rsidRDefault="00B6619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BA3533" w:rsidRDefault="00BA3533">
      <w:pPr>
        <w:pStyle w:val="a3"/>
        <w:spacing w:line="360" w:lineRule="exact"/>
        <w:ind w:firstLine="0"/>
        <w:rPr>
          <w:b/>
          <w:color w:val="000000" w:themeColor="text1"/>
          <w:sz w:val="22"/>
          <w:szCs w:val="22"/>
        </w:rPr>
      </w:pPr>
    </w:p>
    <w:p w:rsidR="00BA3533" w:rsidRDefault="00B66190">
      <w:pPr>
        <w:pStyle w:val="a3"/>
        <w:spacing w:line="360" w:lineRule="exact"/>
        <w:ind w:firstLine="0"/>
        <w:rPr>
          <w:b/>
          <w:color w:val="000000" w:themeColor="text1"/>
          <w:sz w:val="22"/>
          <w:szCs w:val="22"/>
        </w:rPr>
      </w:pPr>
      <w:r>
        <w:rPr>
          <w:rFonts w:hint="eastAsia"/>
          <w:b/>
          <w:color w:val="000000" w:themeColor="text1"/>
          <w:sz w:val="22"/>
          <w:szCs w:val="22"/>
        </w:rPr>
        <w:t>日期：</w:t>
      </w:r>
      <w:r w:rsidR="000A7205">
        <w:rPr>
          <w:rFonts w:hint="eastAsia"/>
          <w:b/>
          <w:color w:val="000000" w:themeColor="text1"/>
          <w:sz w:val="22"/>
          <w:szCs w:val="22"/>
        </w:rPr>
        <w:t>2020.6.9</w:t>
      </w:r>
      <w:r>
        <w:rPr>
          <w:rFonts w:hint="eastAsia"/>
          <w:b/>
          <w:color w:val="000000" w:themeColor="text1"/>
          <w:sz w:val="22"/>
          <w:szCs w:val="22"/>
        </w:rPr>
        <w:t xml:space="preserve">                                          </w:t>
      </w:r>
      <w:r>
        <w:rPr>
          <w:rFonts w:hint="eastAsia"/>
          <w:b/>
          <w:color w:val="000000" w:themeColor="text1"/>
          <w:sz w:val="22"/>
          <w:szCs w:val="22"/>
        </w:rPr>
        <w:t>日期：</w:t>
      </w:r>
      <w:r w:rsidR="000A7205">
        <w:rPr>
          <w:rFonts w:hint="eastAsia"/>
          <w:b/>
          <w:color w:val="000000" w:themeColor="text1"/>
          <w:sz w:val="22"/>
          <w:szCs w:val="22"/>
        </w:rPr>
        <w:t xml:space="preserve">2020.6.9  </w:t>
      </w:r>
    </w:p>
    <w:p w:rsidR="00BA3533" w:rsidRDefault="00BA3533">
      <w:pPr>
        <w:pStyle w:val="a3"/>
        <w:spacing w:line="360" w:lineRule="exact"/>
        <w:ind w:firstLine="0"/>
        <w:rPr>
          <w:b/>
          <w:color w:val="000000" w:themeColor="text1"/>
          <w:sz w:val="22"/>
          <w:szCs w:val="22"/>
        </w:rPr>
      </w:pPr>
    </w:p>
    <w:p w:rsidR="00BA3533" w:rsidRDefault="00B66190">
      <w:pPr>
        <w:pStyle w:val="a3"/>
        <w:spacing w:line="0" w:lineRule="atLeast"/>
        <w:ind w:firstLine="0"/>
        <w:rPr>
          <w:b/>
          <w:color w:val="000000" w:themeColor="text1"/>
          <w:sz w:val="18"/>
          <w:szCs w:val="18"/>
        </w:rPr>
      </w:pPr>
      <w:r>
        <w:rPr>
          <w:b/>
          <w:color w:val="000000" w:themeColor="text1"/>
          <w:sz w:val="18"/>
          <w:szCs w:val="18"/>
        </w:rPr>
        <w:t>注：</w:t>
      </w:r>
    </w:p>
    <w:p w:rsidR="00BA3533" w:rsidRDefault="00B6619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bookmarkStart w:id="15" w:name="_GoBack"/>
      <w:bookmarkEnd w:id="15"/>
    </w:p>
    <w:sectPr w:rsidR="00BA3533">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90" w:rsidRDefault="00B66190">
      <w:r>
        <w:separator/>
      </w:r>
    </w:p>
  </w:endnote>
  <w:endnote w:type="continuationSeparator" w:id="0">
    <w:p w:rsidR="00B66190" w:rsidRDefault="00B6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33" w:rsidRDefault="00BA353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33" w:rsidRDefault="00BA353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33" w:rsidRDefault="00BA35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90" w:rsidRDefault="00B66190">
      <w:r>
        <w:separator/>
      </w:r>
    </w:p>
  </w:footnote>
  <w:footnote w:type="continuationSeparator" w:id="0">
    <w:p w:rsidR="00B66190" w:rsidRDefault="00B66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33" w:rsidRDefault="00BA353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33" w:rsidRDefault="00B66190">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A3533" w:rsidRDefault="003916B6">
    <w:pPr>
      <w:pStyle w:val="a5"/>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3533" w:rsidRDefault="00B6619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" stroked="f">
              <v:textbox>
                <w:txbxContent>
                  <w:p w:rsidR="00BA3533" w:rsidRDefault="00B6619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B66190">
      <w:rPr>
        <w:rStyle w:val="CharChar1"/>
        <w:rFonts w:hint="default"/>
        <w:w w:val="90"/>
      </w:rPr>
      <w:t>Beijing International Standard united Certification Co.,Ltd.</w:t>
    </w:r>
  </w:p>
  <w:p w:rsidR="00BA3533" w:rsidRDefault="003916B6">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4"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Fx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33" w:rsidRDefault="00BA353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33"/>
    <w:rsid w:val="000A7205"/>
    <w:rsid w:val="003916B6"/>
    <w:rsid w:val="00403333"/>
    <w:rsid w:val="008014A2"/>
    <w:rsid w:val="00B66190"/>
    <w:rsid w:val="00BA3533"/>
    <w:rsid w:val="00F271A0"/>
    <w:rsid w:val="0A1C5A77"/>
    <w:rsid w:val="224F7B13"/>
    <w:rsid w:val="28D429AB"/>
    <w:rsid w:val="4B7950C8"/>
    <w:rsid w:val="53D631C5"/>
    <w:rsid w:val="57B23F68"/>
    <w:rsid w:val="591415DE"/>
    <w:rsid w:val="59BD415B"/>
    <w:rsid w:val="5FB163BD"/>
    <w:rsid w:val="60AD05AD"/>
    <w:rsid w:val="654B67AA"/>
    <w:rsid w:val="791C5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0A7205"/>
    <w:rPr>
      <w:sz w:val="18"/>
      <w:szCs w:val="18"/>
    </w:rPr>
  </w:style>
  <w:style w:type="character" w:customStyle="1" w:styleId="Char2">
    <w:name w:val="批注框文本 Char"/>
    <w:basedOn w:val="a0"/>
    <w:link w:val="a6"/>
    <w:uiPriority w:val="99"/>
    <w:semiHidden/>
    <w:rsid w:val="000A720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0A7205"/>
    <w:rPr>
      <w:sz w:val="18"/>
      <w:szCs w:val="18"/>
    </w:rPr>
  </w:style>
  <w:style w:type="character" w:customStyle="1" w:styleId="Char2">
    <w:name w:val="批注框文本 Char"/>
    <w:basedOn w:val="a0"/>
    <w:link w:val="a6"/>
    <w:uiPriority w:val="99"/>
    <w:semiHidden/>
    <w:rsid w:val="000A720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0</DocSecurity>
  <Lines>9</Lines>
  <Paragraphs>2</Paragraphs>
  <ScaleCrop>false</ScaleCrop>
  <Company>微软中国</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cp:revision>
  <cp:lastPrinted>2019-05-13T03:13:00Z</cp:lastPrinted>
  <dcterms:created xsi:type="dcterms:W3CDTF">2020-06-09T01:36:00Z</dcterms:created>
  <dcterms:modified xsi:type="dcterms:W3CDTF">2020-06-09T01:36:00Z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