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桐乡市羽杰建材有限公司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 8:30:00上午至2024-09-07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