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四川省交通物资有限责任公司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2024-09-09 14:00:00下午至2024-09-09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成都市一环路西一段</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成都市青羊区光华北五路266号青羊总部经济基地2号楼A座6层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2024年09月10日 下午至2024年09月12日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