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北京嘉安恒科科技有限公司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91110105MA04BPQR56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北京嘉安恒科科技有限公司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北京市密云区鼓楼东大街3号山水大厦3层313室-4519（集群注册）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北京市昌平区凉水河路1号龙山跃2号楼1单元718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Q：司法数据处理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E：司法数据处理所涉及场所的相关环境管理活动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O：司法数据处理所涉及场所的相关职业健康安全管理活动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北京嘉安恒科科技有限公司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北京市密云区鼓楼东大街3号山水大厦3层313室-4519（集群注册）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北京市昌平区凉水河路1号龙山跃2号楼1单元718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Q：司法数据处理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E：司法数据处理所涉及场所的相关环境管理活动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O：司法数据处理所涉及场所的相关职业健康安全管理活动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