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北京蓝宇卓普电子科技有限公司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91110114306581784J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北京蓝宇卓普电子科技有限公司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北京市昌平区阳坊镇工业南区六号院新业一楼一层123号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北京市昌平区阳坊镇工业南区六号院新业一楼一层123号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仓储服务（不含危险化学品及易制毒制爆化学品）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北京蓝宇卓普电子科技有限公司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北京市昌平区阳坊镇工业南区六号院新业一楼一层123号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北京市昌平区阳坊镇工业南区六号院新业一楼一层123号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仓储服务（不含危险化学品及易制毒制爆化学品）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