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026FB" w14:textId="77777777" w:rsidR="009961FF" w:rsidRDefault="000A392D" w:rsidP="00547357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7F267D" w14:paraId="6C60ACF7" w14:textId="77777777">
        <w:trPr>
          <w:cantSplit/>
          <w:trHeight w:val="915"/>
        </w:trPr>
        <w:tc>
          <w:tcPr>
            <w:tcW w:w="1368" w:type="dxa"/>
          </w:tcPr>
          <w:p w14:paraId="34E433F1" w14:textId="77777777" w:rsidR="009961FF" w:rsidRDefault="000A392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31A96657" w14:textId="43151D20" w:rsidR="009961FF" w:rsidRPr="006F26AB" w:rsidRDefault="00407441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口</w:t>
            </w:r>
            <w:r w:rsidR="000A392D" w:rsidRPr="006F26AB">
              <w:rPr>
                <w:b/>
                <w:spacing w:val="-2"/>
                <w:szCs w:val="21"/>
              </w:rPr>
              <w:t>QMS</w:t>
            </w:r>
            <w:r w:rsidR="000A392D"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0" w:name="E勾选"/>
            <w:r w:rsidR="000A392D"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="000A392D" w:rsidRPr="006F26AB">
              <w:rPr>
                <w:b/>
                <w:spacing w:val="-2"/>
                <w:szCs w:val="21"/>
              </w:rPr>
              <w:t>EMS</w:t>
            </w:r>
            <w:r w:rsidR="000A392D"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r w:rsidR="00C95A65" w:rsidRPr="006F26AB">
              <w:rPr>
                <w:rFonts w:hint="eastAsia"/>
                <w:b/>
                <w:szCs w:val="21"/>
              </w:rPr>
              <w:t>■</w:t>
            </w:r>
            <w:r w:rsidR="000A392D" w:rsidRPr="006F26AB">
              <w:rPr>
                <w:b/>
                <w:spacing w:val="-2"/>
                <w:szCs w:val="21"/>
              </w:rPr>
              <w:t>OHSMS</w:t>
            </w:r>
          </w:p>
          <w:p w14:paraId="1974A919" w14:textId="77777777" w:rsidR="00407441" w:rsidRDefault="000A392D" w:rsidP="006F26AB">
            <w:pPr>
              <w:spacing w:line="360" w:lineRule="exact"/>
              <w:rPr>
                <w:b/>
                <w:szCs w:val="21"/>
              </w:rPr>
            </w:pPr>
            <w:bookmarkStart w:id="1" w:name="审核类型ZB"/>
            <w:r w:rsidRPr="006F26AB">
              <w:rPr>
                <w:rFonts w:hint="eastAsia"/>
                <w:b/>
                <w:szCs w:val="21"/>
              </w:rPr>
              <w:t>质量管理体系：</w:t>
            </w:r>
          </w:p>
          <w:p w14:paraId="7089D67C" w14:textId="75780C16" w:rsidR="007F267D" w:rsidRDefault="000A392D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1"/>
          </w:p>
          <w:p w14:paraId="72F64276" w14:textId="77777777" w:rsidR="00C95A65" w:rsidRPr="006F26AB" w:rsidRDefault="00C95A65" w:rsidP="006F26AB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</w:t>
            </w:r>
            <w:r w:rsidRPr="006F26AB">
              <w:rPr>
                <w:rFonts w:hint="eastAsia"/>
                <w:b/>
                <w:szCs w:val="21"/>
              </w:rPr>
              <w:t>初次认证第（二）阶段</w:t>
            </w:r>
          </w:p>
        </w:tc>
      </w:tr>
      <w:tr w:rsidR="007F267D" w14:paraId="43C62D42" w14:textId="77777777">
        <w:trPr>
          <w:cantSplit/>
        </w:trPr>
        <w:tc>
          <w:tcPr>
            <w:tcW w:w="1368" w:type="dxa"/>
          </w:tcPr>
          <w:p w14:paraId="53D8628F" w14:textId="77777777" w:rsidR="009961FF" w:rsidRDefault="000A392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2F49F845" w14:textId="15375CB1" w:rsidR="009961FF" w:rsidRDefault="0040744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上海店李贸易有限公司</w:t>
            </w:r>
          </w:p>
        </w:tc>
      </w:tr>
      <w:tr w:rsidR="007F267D" w14:paraId="53C1634F" w14:textId="77777777">
        <w:trPr>
          <w:cantSplit/>
        </w:trPr>
        <w:tc>
          <w:tcPr>
            <w:tcW w:w="1368" w:type="dxa"/>
          </w:tcPr>
          <w:p w14:paraId="24C30DAD" w14:textId="77777777" w:rsidR="009961FF" w:rsidRDefault="000A392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69F07160" w14:textId="77777777" w:rsidR="009961FF" w:rsidRDefault="0054735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办公室</w:t>
            </w:r>
          </w:p>
        </w:tc>
        <w:tc>
          <w:tcPr>
            <w:tcW w:w="1236" w:type="dxa"/>
          </w:tcPr>
          <w:p w14:paraId="483A4D4F" w14:textId="77777777" w:rsidR="009961FF" w:rsidRDefault="000A392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7FB4BCF1" w14:textId="15F732BD" w:rsidR="009961FF" w:rsidRDefault="0040744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407441">
              <w:rPr>
                <w:rFonts w:ascii="方正仿宋简体" w:eastAsia="方正仿宋简体" w:hint="eastAsia"/>
                <w:b/>
              </w:rPr>
              <w:t>汪美娇</w:t>
            </w:r>
          </w:p>
        </w:tc>
      </w:tr>
      <w:tr w:rsidR="007F267D" w14:paraId="539C99A7" w14:textId="77777777">
        <w:trPr>
          <w:trHeight w:val="4138"/>
        </w:trPr>
        <w:tc>
          <w:tcPr>
            <w:tcW w:w="10035" w:type="dxa"/>
            <w:gridSpan w:val="4"/>
          </w:tcPr>
          <w:p w14:paraId="3D0BADFC" w14:textId="77777777" w:rsidR="009961FF" w:rsidRDefault="000A392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041E5FB0" w14:textId="77777777" w:rsidR="009961FF" w:rsidRDefault="00E54EF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C498CD3" w14:textId="77777777" w:rsidR="009961FF" w:rsidRDefault="00547357" w:rsidP="00547357">
            <w:pPr>
              <w:spacing w:before="120" w:line="16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 w:rsidRPr="00547357">
              <w:rPr>
                <w:rFonts w:ascii="方正仿宋简体" w:eastAsia="方正仿宋简体" w:hint="eastAsia"/>
                <w:b/>
              </w:rPr>
              <w:t>公司办公室现场未发现有灭火器，也无消防安全检查相关记录。</w:t>
            </w:r>
          </w:p>
          <w:p w14:paraId="4CAC42BC" w14:textId="77777777" w:rsidR="009961FF" w:rsidRDefault="00E54EF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788F619" w14:textId="77777777" w:rsidR="009961FF" w:rsidRDefault="00E54EF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C55E1B8" w14:textId="77777777" w:rsidR="009961FF" w:rsidRDefault="00E54EF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5C11201" w14:textId="77777777" w:rsidR="009961FF" w:rsidRDefault="00E54EF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ADC991E" w14:textId="77777777" w:rsidR="009961FF" w:rsidRDefault="00E54EF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BEAC4FA" w14:textId="77777777" w:rsidR="009961FF" w:rsidRDefault="00E54EF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89383B0" w14:textId="77777777" w:rsidR="009961FF" w:rsidRDefault="00E54EF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E2FBAC0" w14:textId="77777777" w:rsidR="00BA2DA8" w:rsidRPr="00BA2DA8" w:rsidRDefault="000A392D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   条款 </w:t>
            </w:r>
          </w:p>
          <w:p w14:paraId="281C19FD" w14:textId="77777777" w:rsidR="00BA2DA8" w:rsidRPr="00BA2DA8" w:rsidRDefault="000A392D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14:paraId="591DC844" w14:textId="77777777" w:rsidR="00BA2DA8" w:rsidRPr="00BA2DA8" w:rsidRDefault="00547357" w:rsidP="00547357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0A392D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8.1 </w:t>
            </w:r>
            <w:r w:rsidR="000A392D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6698ABDF" w14:textId="77777777" w:rsidR="00BA2DA8" w:rsidRPr="00BA2DA8" w:rsidRDefault="000A392D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14:paraId="0A067BAE" w14:textId="77777777" w:rsidR="009961FF" w:rsidRDefault="00547357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0A392D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>
              <w:rPr>
                <w:rFonts w:ascii="宋体" w:hAnsi="宋体"/>
                <w:b/>
                <w:sz w:val="22"/>
                <w:szCs w:val="22"/>
              </w:rPr>
              <w:t>8.1</w:t>
            </w:r>
            <w:r w:rsidR="000A392D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14:paraId="35C38ABE" w14:textId="77777777" w:rsidR="00BA2DA8" w:rsidRDefault="00E54EF9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29AE6E45" w14:textId="77777777" w:rsidR="009961FF" w:rsidRDefault="000A392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547357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23C91F57" w14:textId="77777777" w:rsidR="009961FF" w:rsidRDefault="00E54EF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5C41103" w14:textId="725D24DE" w:rsidR="009961FF" w:rsidRDefault="000A392D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</w:t>
            </w:r>
            <w:r w:rsidR="00547357">
              <w:rPr>
                <w:rFonts w:ascii="方正仿宋简体" w:eastAsia="方正仿宋简体" w:hint="eastAsia"/>
                <w:b/>
                <w:sz w:val="24"/>
              </w:rPr>
              <w:t>林兵、任泽华</w:t>
            </w:r>
            <w:r w:rsidR="00407441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407441"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审核组长：</w:t>
            </w:r>
            <w:r w:rsidR="00547357">
              <w:rPr>
                <w:rFonts w:ascii="方正仿宋简体" w:eastAsia="方正仿宋简体" w:hint="eastAsia"/>
                <w:b/>
                <w:sz w:val="24"/>
              </w:rPr>
              <w:t>林兵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 w:rsidR="00407441"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407441"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受审核方代表：</w:t>
            </w:r>
          </w:p>
          <w:p w14:paraId="7DCD9A12" w14:textId="344ED37A" w:rsidR="009961FF" w:rsidRDefault="000A392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547357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547357">
              <w:rPr>
                <w:rFonts w:ascii="方正仿宋简体" w:eastAsia="方正仿宋简体"/>
                <w:b/>
                <w:sz w:val="24"/>
              </w:rPr>
              <w:t>020.</w:t>
            </w:r>
            <w:r w:rsidR="00D842C5">
              <w:rPr>
                <w:rFonts w:ascii="方正仿宋简体" w:eastAsia="方正仿宋简体"/>
                <w:b/>
                <w:sz w:val="24"/>
              </w:rPr>
              <w:t>6</w:t>
            </w:r>
            <w:r w:rsidR="00407441">
              <w:rPr>
                <w:rFonts w:ascii="方正仿宋简体" w:eastAsia="方正仿宋简体"/>
                <w:b/>
                <w:sz w:val="24"/>
              </w:rPr>
              <w:t>.8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 w:rsidR="00547357"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  期： </w:t>
            </w:r>
            <w:r w:rsidR="00547357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547357">
              <w:rPr>
                <w:rFonts w:ascii="方正仿宋简体" w:eastAsia="方正仿宋简体"/>
                <w:b/>
                <w:sz w:val="24"/>
              </w:rPr>
              <w:t>020.</w:t>
            </w:r>
            <w:r w:rsidR="00D842C5">
              <w:rPr>
                <w:rFonts w:ascii="方正仿宋简体" w:eastAsia="方正仿宋简体"/>
                <w:b/>
                <w:sz w:val="24"/>
              </w:rPr>
              <w:t>6</w:t>
            </w:r>
            <w:r w:rsidR="00407441">
              <w:rPr>
                <w:rFonts w:ascii="方正仿宋简体" w:eastAsia="方正仿宋简体"/>
                <w:b/>
                <w:sz w:val="24"/>
              </w:rPr>
              <w:t xml:space="preserve">.8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日    期：      </w:t>
            </w:r>
          </w:p>
        </w:tc>
      </w:tr>
      <w:tr w:rsidR="007F267D" w14:paraId="1D5CCED5" w14:textId="77777777">
        <w:trPr>
          <w:trHeight w:val="4491"/>
        </w:trPr>
        <w:tc>
          <w:tcPr>
            <w:tcW w:w="10035" w:type="dxa"/>
            <w:gridSpan w:val="4"/>
          </w:tcPr>
          <w:p w14:paraId="39BF71E9" w14:textId="77777777" w:rsidR="009961FF" w:rsidRDefault="000A392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0081D41C" w14:textId="77777777" w:rsidR="009961FF" w:rsidRDefault="00E54E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FB2EF32" w14:textId="77777777" w:rsidR="009961FF" w:rsidRDefault="00E54E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E8F0D68" w14:textId="77777777" w:rsidR="009961FF" w:rsidRDefault="00E54E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102359F" w14:textId="77777777" w:rsidR="009961FF" w:rsidRDefault="00E54E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CCFE709" w14:textId="77777777" w:rsidR="009961FF" w:rsidRDefault="00E54E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EDF08AF" w14:textId="77777777" w:rsidR="009961FF" w:rsidRDefault="000A392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0C779022" w14:textId="77777777" w:rsidR="009961FF" w:rsidRDefault="000A392D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7F267D" w14:paraId="2DB799DB" w14:textId="77777777">
        <w:trPr>
          <w:trHeight w:val="1702"/>
        </w:trPr>
        <w:tc>
          <w:tcPr>
            <w:tcW w:w="10028" w:type="dxa"/>
          </w:tcPr>
          <w:p w14:paraId="61E11827" w14:textId="77777777" w:rsidR="009961FF" w:rsidRDefault="000A392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13688C07" w14:textId="77777777" w:rsidR="009961FF" w:rsidRDefault="00E54EF9">
            <w:pPr>
              <w:rPr>
                <w:rFonts w:eastAsia="方正仿宋简体"/>
                <w:b/>
              </w:rPr>
            </w:pPr>
          </w:p>
          <w:p w14:paraId="2CD0A5B0" w14:textId="77777777" w:rsidR="009961FF" w:rsidRDefault="00E54EF9">
            <w:pPr>
              <w:rPr>
                <w:rFonts w:eastAsia="方正仿宋简体"/>
                <w:b/>
              </w:rPr>
            </w:pPr>
          </w:p>
          <w:p w14:paraId="5B710CCE" w14:textId="77777777" w:rsidR="009961FF" w:rsidRDefault="00E54EF9">
            <w:pPr>
              <w:rPr>
                <w:rFonts w:eastAsia="方正仿宋简体"/>
                <w:b/>
              </w:rPr>
            </w:pPr>
          </w:p>
          <w:p w14:paraId="1B0519B3" w14:textId="77777777" w:rsidR="009961FF" w:rsidRDefault="00E54EF9">
            <w:pPr>
              <w:rPr>
                <w:rFonts w:eastAsia="方正仿宋简体"/>
                <w:b/>
              </w:rPr>
            </w:pPr>
          </w:p>
        </w:tc>
      </w:tr>
      <w:tr w:rsidR="007F267D" w14:paraId="78FBEBE7" w14:textId="77777777">
        <w:trPr>
          <w:trHeight w:val="1393"/>
        </w:trPr>
        <w:tc>
          <w:tcPr>
            <w:tcW w:w="10028" w:type="dxa"/>
          </w:tcPr>
          <w:p w14:paraId="77963861" w14:textId="77777777" w:rsidR="009961FF" w:rsidRDefault="000A392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58FDC890" w14:textId="77777777" w:rsidR="009961FF" w:rsidRDefault="00E54EF9">
            <w:pPr>
              <w:rPr>
                <w:rFonts w:eastAsia="方正仿宋简体"/>
                <w:b/>
              </w:rPr>
            </w:pPr>
          </w:p>
          <w:p w14:paraId="1B0428BC" w14:textId="77777777" w:rsidR="009961FF" w:rsidRDefault="00E54EF9">
            <w:pPr>
              <w:rPr>
                <w:rFonts w:eastAsia="方正仿宋简体"/>
                <w:b/>
              </w:rPr>
            </w:pPr>
          </w:p>
          <w:p w14:paraId="099B87C5" w14:textId="77777777" w:rsidR="009961FF" w:rsidRDefault="00E54EF9">
            <w:pPr>
              <w:rPr>
                <w:rFonts w:eastAsia="方正仿宋简体"/>
                <w:b/>
              </w:rPr>
            </w:pPr>
          </w:p>
          <w:p w14:paraId="2EB45161" w14:textId="77777777" w:rsidR="009961FF" w:rsidRDefault="00E54EF9">
            <w:pPr>
              <w:rPr>
                <w:rFonts w:eastAsia="方正仿宋简体"/>
                <w:b/>
              </w:rPr>
            </w:pPr>
          </w:p>
          <w:p w14:paraId="56A2D4A6" w14:textId="77777777" w:rsidR="009961FF" w:rsidRDefault="00E54EF9">
            <w:pPr>
              <w:rPr>
                <w:rFonts w:eastAsia="方正仿宋简体"/>
                <w:b/>
              </w:rPr>
            </w:pPr>
          </w:p>
          <w:p w14:paraId="3FC4B90D" w14:textId="77777777" w:rsidR="009961FF" w:rsidRDefault="00E54EF9">
            <w:pPr>
              <w:rPr>
                <w:rFonts w:eastAsia="方正仿宋简体"/>
                <w:b/>
              </w:rPr>
            </w:pPr>
          </w:p>
        </w:tc>
      </w:tr>
      <w:tr w:rsidR="007F267D" w14:paraId="6384D779" w14:textId="77777777">
        <w:trPr>
          <w:trHeight w:val="1854"/>
        </w:trPr>
        <w:tc>
          <w:tcPr>
            <w:tcW w:w="10028" w:type="dxa"/>
          </w:tcPr>
          <w:p w14:paraId="7396085B" w14:textId="77777777" w:rsidR="009961FF" w:rsidRDefault="000A392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5DCB8C9C" w14:textId="77777777" w:rsidR="009961FF" w:rsidRDefault="00E54EF9">
            <w:pPr>
              <w:rPr>
                <w:rFonts w:eastAsia="方正仿宋简体"/>
                <w:b/>
              </w:rPr>
            </w:pPr>
          </w:p>
          <w:p w14:paraId="64DE18C2" w14:textId="77777777" w:rsidR="009961FF" w:rsidRDefault="00E54EF9">
            <w:pPr>
              <w:rPr>
                <w:rFonts w:eastAsia="方正仿宋简体"/>
                <w:b/>
              </w:rPr>
            </w:pPr>
          </w:p>
          <w:p w14:paraId="3768AD62" w14:textId="77777777" w:rsidR="009961FF" w:rsidRDefault="00E54EF9">
            <w:pPr>
              <w:rPr>
                <w:rFonts w:eastAsia="方正仿宋简体"/>
                <w:b/>
              </w:rPr>
            </w:pPr>
          </w:p>
          <w:p w14:paraId="45D05973" w14:textId="77777777" w:rsidR="009961FF" w:rsidRDefault="00E54EF9">
            <w:pPr>
              <w:rPr>
                <w:rFonts w:eastAsia="方正仿宋简体"/>
                <w:b/>
              </w:rPr>
            </w:pPr>
          </w:p>
          <w:p w14:paraId="65046A3D" w14:textId="77777777" w:rsidR="009961FF" w:rsidRDefault="00E54EF9">
            <w:pPr>
              <w:rPr>
                <w:rFonts w:eastAsia="方正仿宋简体"/>
                <w:b/>
              </w:rPr>
            </w:pPr>
          </w:p>
          <w:p w14:paraId="756CA1B7" w14:textId="77777777" w:rsidR="009961FF" w:rsidRDefault="00E54EF9">
            <w:pPr>
              <w:rPr>
                <w:rFonts w:eastAsia="方正仿宋简体"/>
                <w:b/>
              </w:rPr>
            </w:pPr>
          </w:p>
        </w:tc>
      </w:tr>
      <w:tr w:rsidR="007F267D" w14:paraId="0942DF6E" w14:textId="77777777">
        <w:trPr>
          <w:trHeight w:val="1537"/>
        </w:trPr>
        <w:tc>
          <w:tcPr>
            <w:tcW w:w="10028" w:type="dxa"/>
          </w:tcPr>
          <w:p w14:paraId="7A4B2FAB" w14:textId="77777777" w:rsidR="009961FF" w:rsidRDefault="000A392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3170B6D9" w14:textId="77777777" w:rsidR="009961FF" w:rsidRDefault="00E54EF9">
            <w:pPr>
              <w:rPr>
                <w:rFonts w:eastAsia="方正仿宋简体"/>
                <w:b/>
              </w:rPr>
            </w:pPr>
          </w:p>
          <w:p w14:paraId="4C2362E5" w14:textId="77777777" w:rsidR="009961FF" w:rsidRDefault="00E54EF9">
            <w:pPr>
              <w:rPr>
                <w:rFonts w:eastAsia="方正仿宋简体"/>
                <w:b/>
              </w:rPr>
            </w:pPr>
          </w:p>
          <w:p w14:paraId="0495D0A6" w14:textId="77777777" w:rsidR="009961FF" w:rsidRDefault="00E54EF9">
            <w:pPr>
              <w:rPr>
                <w:rFonts w:eastAsia="方正仿宋简体"/>
                <w:b/>
              </w:rPr>
            </w:pPr>
          </w:p>
          <w:p w14:paraId="02722189" w14:textId="77777777" w:rsidR="009961FF" w:rsidRDefault="00E54EF9">
            <w:pPr>
              <w:rPr>
                <w:rFonts w:eastAsia="方正仿宋简体"/>
                <w:b/>
              </w:rPr>
            </w:pPr>
          </w:p>
          <w:p w14:paraId="6F7D4535" w14:textId="77777777" w:rsidR="009961FF" w:rsidRDefault="00E54EF9">
            <w:pPr>
              <w:rPr>
                <w:rFonts w:eastAsia="方正仿宋简体"/>
                <w:b/>
              </w:rPr>
            </w:pPr>
          </w:p>
          <w:p w14:paraId="33D4E430" w14:textId="77777777" w:rsidR="009961FF" w:rsidRDefault="000A392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7F267D" w14:paraId="0C61DB0A" w14:textId="77777777">
        <w:trPr>
          <w:trHeight w:val="1699"/>
        </w:trPr>
        <w:tc>
          <w:tcPr>
            <w:tcW w:w="10028" w:type="dxa"/>
          </w:tcPr>
          <w:p w14:paraId="65823834" w14:textId="77777777" w:rsidR="009961FF" w:rsidRDefault="000A392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4FB31A67" w14:textId="77777777" w:rsidR="009961FF" w:rsidRDefault="00E54EF9">
            <w:pPr>
              <w:rPr>
                <w:rFonts w:eastAsia="方正仿宋简体"/>
                <w:b/>
              </w:rPr>
            </w:pPr>
          </w:p>
          <w:p w14:paraId="2508B065" w14:textId="77777777" w:rsidR="009961FF" w:rsidRDefault="00E54EF9">
            <w:pPr>
              <w:rPr>
                <w:rFonts w:eastAsia="方正仿宋简体"/>
                <w:b/>
              </w:rPr>
            </w:pPr>
          </w:p>
          <w:p w14:paraId="5963D766" w14:textId="77777777" w:rsidR="009961FF" w:rsidRDefault="00E54EF9">
            <w:pPr>
              <w:rPr>
                <w:rFonts w:eastAsia="方正仿宋简体"/>
                <w:b/>
              </w:rPr>
            </w:pPr>
          </w:p>
          <w:p w14:paraId="664B538C" w14:textId="77777777" w:rsidR="009961FF" w:rsidRDefault="00E54EF9">
            <w:pPr>
              <w:rPr>
                <w:rFonts w:eastAsia="方正仿宋简体"/>
                <w:b/>
              </w:rPr>
            </w:pPr>
          </w:p>
          <w:p w14:paraId="72D1067C" w14:textId="77777777" w:rsidR="009961FF" w:rsidRDefault="00E54EF9">
            <w:pPr>
              <w:rPr>
                <w:rFonts w:eastAsia="方正仿宋简体"/>
                <w:b/>
              </w:rPr>
            </w:pPr>
          </w:p>
          <w:p w14:paraId="57F2C113" w14:textId="77777777" w:rsidR="009961FF" w:rsidRDefault="00E54EF9">
            <w:pPr>
              <w:rPr>
                <w:rFonts w:eastAsia="方正仿宋简体"/>
                <w:b/>
              </w:rPr>
            </w:pPr>
          </w:p>
          <w:p w14:paraId="16E5E3D3" w14:textId="77777777" w:rsidR="009961FF" w:rsidRDefault="00E54EF9">
            <w:pPr>
              <w:rPr>
                <w:rFonts w:eastAsia="方正仿宋简体"/>
                <w:b/>
              </w:rPr>
            </w:pPr>
          </w:p>
        </w:tc>
      </w:tr>
      <w:tr w:rsidR="007F267D" w14:paraId="19A80791" w14:textId="77777777">
        <w:trPr>
          <w:trHeight w:val="2485"/>
        </w:trPr>
        <w:tc>
          <w:tcPr>
            <w:tcW w:w="10028" w:type="dxa"/>
          </w:tcPr>
          <w:p w14:paraId="211CC9C1" w14:textId="77777777" w:rsidR="009961FF" w:rsidRDefault="000A392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6874B0A6" w14:textId="77777777" w:rsidR="009961FF" w:rsidRDefault="00E54EF9">
            <w:pPr>
              <w:rPr>
                <w:rFonts w:eastAsia="方正仿宋简体"/>
                <w:b/>
              </w:rPr>
            </w:pPr>
          </w:p>
          <w:p w14:paraId="5FA9D1B4" w14:textId="77777777" w:rsidR="009961FF" w:rsidRDefault="00E54EF9">
            <w:pPr>
              <w:rPr>
                <w:rFonts w:eastAsia="方正仿宋简体"/>
                <w:b/>
              </w:rPr>
            </w:pPr>
          </w:p>
          <w:p w14:paraId="10DEDAD5" w14:textId="77777777" w:rsidR="009961FF" w:rsidRDefault="00E54EF9">
            <w:pPr>
              <w:rPr>
                <w:rFonts w:eastAsia="方正仿宋简体"/>
                <w:b/>
              </w:rPr>
            </w:pPr>
          </w:p>
          <w:p w14:paraId="507DDB32" w14:textId="77777777" w:rsidR="009961FF" w:rsidRDefault="00E54EF9">
            <w:pPr>
              <w:rPr>
                <w:rFonts w:eastAsia="方正仿宋简体"/>
                <w:b/>
              </w:rPr>
            </w:pPr>
          </w:p>
          <w:p w14:paraId="074EE163" w14:textId="77777777" w:rsidR="009961FF" w:rsidRDefault="00E54EF9">
            <w:pPr>
              <w:rPr>
                <w:rFonts w:eastAsia="方正仿宋简体"/>
                <w:b/>
              </w:rPr>
            </w:pPr>
          </w:p>
          <w:p w14:paraId="78294CBB" w14:textId="77777777" w:rsidR="009961FF" w:rsidRDefault="00E54EF9">
            <w:pPr>
              <w:rPr>
                <w:rFonts w:eastAsia="方正仿宋简体"/>
                <w:b/>
              </w:rPr>
            </w:pPr>
          </w:p>
          <w:p w14:paraId="6371A3DC" w14:textId="77777777" w:rsidR="009961FF" w:rsidRDefault="000A392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547357">
              <w:rPr>
                <w:rFonts w:eastAsia="方正仿宋简体" w:hint="eastAsia"/>
                <w:b/>
              </w:rPr>
              <w:t xml:space="preserve"> </w:t>
            </w:r>
            <w:r w:rsidR="00547357">
              <w:rPr>
                <w:rFonts w:eastAsia="方正仿宋简体"/>
                <w:b/>
              </w:rPr>
              <w:t xml:space="preserve">         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5E36F494" w14:textId="77777777" w:rsidR="009961FF" w:rsidRDefault="000A392D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547357">
        <w:rPr>
          <w:rFonts w:eastAsia="方正仿宋简体" w:hint="eastAsia"/>
          <w:b/>
        </w:rPr>
        <w:t xml:space="preserve"> </w:t>
      </w:r>
      <w:r w:rsidR="00547357">
        <w:rPr>
          <w:rFonts w:eastAsia="方正仿宋简体"/>
          <w:b/>
        </w:rPr>
        <w:t xml:space="preserve">                                     </w:t>
      </w:r>
      <w:r>
        <w:rPr>
          <w:rFonts w:eastAsia="方正仿宋简体" w:hint="eastAsia"/>
          <w:b/>
        </w:rPr>
        <w:t>日期</w:t>
      </w:r>
      <w:r w:rsidR="00547357">
        <w:rPr>
          <w:rFonts w:eastAsia="方正仿宋简体" w:hint="eastAsia"/>
          <w:b/>
        </w:rPr>
        <w:t>：</w:t>
      </w:r>
    </w:p>
    <w:p w14:paraId="7D51C6BA" w14:textId="77777777" w:rsidR="00547357" w:rsidRDefault="00547357">
      <w:pPr>
        <w:rPr>
          <w:rFonts w:eastAsia="方正仿宋简体"/>
          <w:b/>
        </w:rPr>
      </w:pPr>
    </w:p>
    <w:sectPr w:rsidR="00547357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BA9273" w14:textId="77777777" w:rsidR="00E54EF9" w:rsidRDefault="00E54EF9">
      <w:r>
        <w:separator/>
      </w:r>
    </w:p>
  </w:endnote>
  <w:endnote w:type="continuationSeparator" w:id="0">
    <w:p w14:paraId="3162A2FA" w14:textId="77777777" w:rsidR="00E54EF9" w:rsidRDefault="00E5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29CA4" w14:textId="77777777" w:rsidR="009961FF" w:rsidRDefault="000A392D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9CDEF9" w14:textId="77777777" w:rsidR="00E54EF9" w:rsidRDefault="00E54EF9">
      <w:r>
        <w:separator/>
      </w:r>
    </w:p>
  </w:footnote>
  <w:footnote w:type="continuationSeparator" w:id="0">
    <w:p w14:paraId="1A57EED6" w14:textId="77777777" w:rsidR="00E54EF9" w:rsidRDefault="00E54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236D6" w14:textId="77777777" w:rsidR="00B426E3" w:rsidRPr="00390345" w:rsidRDefault="000A392D" w:rsidP="00B426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FEAA4FD" wp14:editId="37C82B5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50E8B75" w14:textId="77777777" w:rsidR="00B426E3" w:rsidRPr="00321878" w:rsidRDefault="009B0520" w:rsidP="00321878">
    <w:pPr>
      <w:pStyle w:val="a5"/>
      <w:pBdr>
        <w:bottom w:val="nil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329F1D" wp14:editId="520EE976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1905" t="0" r="0" b="127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E5363C" w14:textId="77777777" w:rsidR="00B426E3" w:rsidRPr="000B51BD" w:rsidRDefault="000A392D" w:rsidP="00321878">
                          <w:r w:rsidRPr="00B426E3"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 w:rsidRPr="00B426E3"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 w:rsidRPr="00B426E3"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35</w:t>
                          </w:r>
                          <w:r w:rsidRPr="00B426E3">
                            <w:rPr>
                              <w:rFonts w:hint="eastAsia"/>
                              <w:sz w:val="18"/>
                              <w:szCs w:val="18"/>
                            </w:rPr>
                            <w:t>不符合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报告纠正措施表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11.4pt;margin-top:2.2pt;width:173.1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" stroked="f">
              <v:textbox>
                <w:txbxContent>
                  <w:p w:rsidR="00B426E3" w:rsidRPr="000B51BD" w:rsidRDefault="000A392D" w:rsidP="00321878">
                    <w:r w:rsidRPr="00B426E3"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 w:rsidRPr="00B426E3"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 w:rsidRPr="00B426E3"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35</w:t>
                    </w:r>
                    <w:r w:rsidRPr="00B426E3">
                      <w:rPr>
                        <w:rFonts w:hint="eastAsia"/>
                        <w:sz w:val="18"/>
                        <w:szCs w:val="18"/>
                      </w:rPr>
                      <w:t>不符合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报告纠正措施表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0A392D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14:paraId="6A08C791" w14:textId="77777777" w:rsidR="00B426E3" w:rsidRDefault="009B0520" w:rsidP="00B426E3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1F2A1D" wp14:editId="439F50A2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8890" t="11430" r="9525" b="7620"/>
              <wp:wrapNone/>
              <wp:docPr id="2" name="AutoShap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F27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26" o:spid="_x0000_s1026" type="#_x0000_t32" style="position:absolute;left:0;text-align:left;margin-left:-.05pt;margin-top:10.65pt;width:489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"/>
          </w:pict>
        </mc:Fallback>
      </mc:AlternateContent>
    </w:r>
  </w:p>
  <w:p w14:paraId="6DDCEB20" w14:textId="77777777" w:rsidR="009961FF" w:rsidRPr="00B426E3" w:rsidRDefault="00E54EF9">
    <w:pPr>
      <w:pStyle w:val="a5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402B86"/>
    <w:multiLevelType w:val="hybridMultilevel"/>
    <w:tmpl w:val="CD40A838"/>
    <w:lvl w:ilvl="0" w:tplc="95F2EF1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286AE77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B8BEDA4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D280369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7AAC1E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4B648FB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146A888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ED401B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2E48CB0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7D"/>
    <w:rsid w:val="000A392D"/>
    <w:rsid w:val="002D182D"/>
    <w:rsid w:val="00407441"/>
    <w:rsid w:val="00547357"/>
    <w:rsid w:val="00597362"/>
    <w:rsid w:val="00613E94"/>
    <w:rsid w:val="007F267D"/>
    <w:rsid w:val="009B0520"/>
    <w:rsid w:val="00C95A65"/>
    <w:rsid w:val="00D4017A"/>
    <w:rsid w:val="00D842C5"/>
    <w:rsid w:val="00E5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68783"/>
  <w15:docId w15:val="{F2F10D44-EE4F-4FBF-A096-134927C8F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120</Words>
  <Characters>685</Characters>
  <Application>Microsoft Office Word</Application>
  <DocSecurity>0</DocSecurity>
  <Lines>5</Lines>
  <Paragraphs>1</Paragraphs>
  <ScaleCrop>false</ScaleCrop>
  <Company>微软中国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10</cp:revision>
  <cp:lastPrinted>2019-05-13T03:02:00Z</cp:lastPrinted>
  <dcterms:created xsi:type="dcterms:W3CDTF">2020-04-19T07:07:00Z</dcterms:created>
  <dcterms:modified xsi:type="dcterms:W3CDTF">2020-06-05T06:40:00Z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