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5283" w14:textId="77777777" w:rsidR="008E67FF" w:rsidRDefault="008E67FF" w:rsidP="00BB47AB">
      <w:pPr>
        <w:snapToGrid w:val="0"/>
        <w:spacing w:afterLines="30" w:after="93"/>
        <w:rPr>
          <w:rFonts w:ascii="楷体" w:eastAsia="楷体" w:hAnsi="楷体"/>
          <w:b/>
          <w:color w:val="000000" w:themeColor="text1"/>
          <w:sz w:val="84"/>
          <w:szCs w:val="84"/>
        </w:rPr>
      </w:pPr>
    </w:p>
    <w:p w14:paraId="30232416" w14:textId="77777777" w:rsidR="00877EB8" w:rsidRPr="009B43AC"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039F2554"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r w:rsidR="005C6EFA">
        <w:rPr>
          <w:rFonts w:ascii="楷体" w:eastAsia="楷体" w:hAnsi="楷体"/>
          <w:b/>
          <w:color w:val="000000" w:themeColor="text1"/>
          <w:sz w:val="32"/>
          <w:szCs w:val="32"/>
          <w:u w:val="single"/>
        </w:rPr>
        <w:t>杭州</w:t>
      </w:r>
      <w:proofErr w:type="gramStart"/>
      <w:r w:rsidR="005C6EFA">
        <w:rPr>
          <w:rFonts w:ascii="楷体" w:eastAsia="楷体" w:hAnsi="楷体"/>
          <w:b/>
          <w:color w:val="000000" w:themeColor="text1"/>
          <w:sz w:val="32"/>
          <w:szCs w:val="32"/>
          <w:u w:val="single"/>
        </w:rPr>
        <w:t>苕</w:t>
      </w:r>
      <w:proofErr w:type="gramEnd"/>
      <w:r w:rsidR="005C6EFA">
        <w:rPr>
          <w:rFonts w:ascii="楷体" w:eastAsia="楷体" w:hAnsi="楷体"/>
          <w:b/>
          <w:color w:val="000000" w:themeColor="text1"/>
          <w:sz w:val="32"/>
          <w:szCs w:val="32"/>
          <w:u w:val="single"/>
        </w:rPr>
        <w:t>顺农副产品有限公司</w:t>
      </w:r>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696E98E5" w:rsidR="00877EB8" w:rsidRDefault="005C6EFA"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p w14:paraId="5F696A2C" w14:textId="77777777" w:rsidR="00E852A1" w:rsidRDefault="00E852A1" w:rsidP="00E852A1">
      <w:pPr>
        <w:pStyle w:val="ac"/>
        <w:ind w:left="-142" w:firstLineChars="0" w:firstLine="0"/>
        <w:rPr>
          <w:rFonts w:ascii="宋体" w:hAnsi="宋体"/>
          <w:b/>
          <w:color w:val="000000" w:themeColor="text1"/>
          <w:sz w:val="26"/>
          <w:szCs w:val="26"/>
        </w:rPr>
      </w:pPr>
    </w:p>
    <w:p w14:paraId="6A1AF23F" w14:textId="77777777" w:rsidR="00E852A1" w:rsidRDefault="00E852A1" w:rsidP="00E852A1">
      <w:pPr>
        <w:pStyle w:val="ac"/>
        <w:ind w:left="-142" w:firstLineChars="0" w:firstLine="0"/>
        <w:rPr>
          <w:rFonts w:ascii="宋体" w:hAnsi="宋体"/>
          <w:b/>
          <w:color w:val="000000" w:themeColor="text1"/>
          <w:sz w:val="26"/>
          <w:szCs w:val="26"/>
        </w:rPr>
      </w:pPr>
    </w:p>
    <w:p w14:paraId="26CC5A0B"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5F76C5" w14:paraId="1BAB8AA5" w14:textId="77777777" w:rsidTr="00C16340">
        <w:trPr>
          <w:cantSplit/>
          <w:trHeight w:val="1204"/>
        </w:trPr>
        <w:tc>
          <w:tcPr>
            <w:tcW w:w="10162" w:type="dxa"/>
            <w:tcBorders>
              <w:bottom w:val="single" w:sz="4" w:space="0" w:color="auto"/>
            </w:tcBorders>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职能</w:t>
                  </w:r>
                </w:p>
              </w:tc>
              <w:tc>
                <w:tcPr>
                  <w:tcW w:w="1985" w:type="dxa"/>
                  <w:shd w:val="clear" w:color="auto" w:fill="auto"/>
                </w:tcPr>
                <w:p w14:paraId="3F65264F"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姓名</w:t>
                  </w:r>
                </w:p>
              </w:tc>
              <w:tc>
                <w:tcPr>
                  <w:tcW w:w="4204" w:type="dxa"/>
                  <w:shd w:val="clear" w:color="auto" w:fill="auto"/>
                </w:tcPr>
                <w:p w14:paraId="267B849C"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4D42DC" w:rsidRDefault="00055D58" w:rsidP="00C16340">
                  <w:pPr>
                    <w:pStyle w:val="Body10ptDeLeftAS0"/>
                    <w:rPr>
                      <w:rFonts w:ascii="宋体" w:hAnsi="宋体"/>
                      <w:lang w:val="en-US" w:eastAsia="zh-CN"/>
                    </w:rPr>
                  </w:pPr>
                  <w:r>
                    <w:rPr>
                      <w:rFonts w:ascii="宋体" w:hAnsi="宋体" w:hint="eastAsia"/>
                      <w:lang w:val="en-US" w:eastAsia="zh-CN"/>
                    </w:rPr>
                    <w:t>专业种类</w:t>
                  </w:r>
                </w:p>
              </w:tc>
            </w:tr>
            <w:tr w:rsidR="001B5316" w:rsidRPr="003320EE" w14:paraId="4EA504BA" w14:textId="77777777" w:rsidTr="001B5316">
              <w:trPr>
                <w:trHeight w:val="307"/>
              </w:trPr>
              <w:tc>
                <w:tcPr>
                  <w:tcW w:w="1580" w:type="dxa"/>
                  <w:shd w:val="clear" w:color="auto" w:fill="auto"/>
                </w:tcPr>
                <w:p w14:paraId="6055E4DE" w14:textId="77777777" w:rsidR="001B5316" w:rsidRPr="004D42DC" w:rsidRDefault="001B5316" w:rsidP="001B5316">
                  <w:pPr>
                    <w:pStyle w:val="Body10ptDeLeftAS0"/>
                    <w:rPr>
                      <w:rFonts w:ascii="宋体" w:hAnsi="宋体"/>
                      <w:sz w:val="18"/>
                      <w:szCs w:val="18"/>
                      <w:lang w:val="en-US"/>
                    </w:rPr>
                  </w:pPr>
                  <w:r w:rsidRPr="004D42DC">
                    <w:rPr>
                      <w:rFonts w:ascii="宋体" w:hAnsi="宋体" w:hint="eastAsia"/>
                      <w:bCs/>
                      <w:color w:val="000000"/>
                      <w:sz w:val="18"/>
                      <w:szCs w:val="18"/>
                      <w:lang w:val="en-US" w:eastAsia="zh-CN"/>
                    </w:rPr>
                    <w:t>审核组长</w:t>
                  </w:r>
                </w:p>
              </w:tc>
              <w:tc>
                <w:tcPr>
                  <w:tcW w:w="1985" w:type="dxa"/>
                  <w:shd w:val="clear" w:color="auto" w:fill="auto"/>
                  <w:vAlign w:val="center"/>
                </w:tcPr>
                <w:p w14:paraId="5A3A07FE" w14:textId="5F9EFBE6" w:rsidR="001B5316" w:rsidRDefault="005C6EFA" w:rsidP="001B5316">
                  <w:pPr>
                    <w:rPr>
                      <w:sz w:val="20"/>
                    </w:rPr>
                  </w:pPr>
                  <w:r>
                    <w:rPr>
                      <w:rFonts w:hint="eastAsia"/>
                      <w:sz w:val="20"/>
                    </w:rPr>
                    <w:t>任泽华</w:t>
                  </w:r>
                </w:p>
              </w:tc>
              <w:tc>
                <w:tcPr>
                  <w:tcW w:w="4204" w:type="dxa"/>
                  <w:shd w:val="clear" w:color="auto" w:fill="auto"/>
                  <w:vAlign w:val="center"/>
                </w:tcPr>
                <w:p w14:paraId="728DF0A3" w14:textId="40394CDB" w:rsidR="001B5316" w:rsidRPr="00CA303E" w:rsidRDefault="005C6EFA" w:rsidP="001B5316">
                  <w:pPr>
                    <w:rPr>
                      <w:b/>
                      <w:szCs w:val="21"/>
                    </w:rPr>
                  </w:pPr>
                  <w:r w:rsidRPr="001E7E7E">
                    <w:rPr>
                      <w:szCs w:val="21"/>
                    </w:rPr>
                    <w:t>ISC-59498</w:t>
                  </w:r>
                </w:p>
              </w:tc>
              <w:tc>
                <w:tcPr>
                  <w:tcW w:w="2168" w:type="dxa"/>
                  <w:shd w:val="clear" w:color="auto" w:fill="auto"/>
                  <w:vAlign w:val="center"/>
                </w:tcPr>
                <w:p w14:paraId="4A558A3C" w14:textId="6E28EB89" w:rsidR="001B5316" w:rsidRDefault="005C6EFA" w:rsidP="001B5316">
                  <w:pPr>
                    <w:spacing w:line="240" w:lineRule="exact"/>
                    <w:rPr>
                      <w:b/>
                      <w:szCs w:val="21"/>
                    </w:rPr>
                  </w:pPr>
                  <w:r>
                    <w:rPr>
                      <w:rFonts w:hint="eastAsia"/>
                      <w:b/>
                      <w:szCs w:val="21"/>
                    </w:rPr>
                    <w:t>F</w:t>
                  </w:r>
                  <w:r>
                    <w:rPr>
                      <w:b/>
                      <w:szCs w:val="21"/>
                    </w:rPr>
                    <w:t>II</w:t>
                  </w:r>
                </w:p>
              </w:tc>
            </w:tr>
            <w:tr w:rsidR="001B5316" w:rsidRPr="003320EE" w14:paraId="2271F006" w14:textId="77777777" w:rsidTr="001B5316">
              <w:trPr>
                <w:trHeight w:val="307"/>
              </w:trPr>
              <w:tc>
                <w:tcPr>
                  <w:tcW w:w="1580" w:type="dxa"/>
                  <w:shd w:val="clear" w:color="auto" w:fill="auto"/>
                </w:tcPr>
                <w:p w14:paraId="2BB320BF" w14:textId="77777777" w:rsidR="001B5316" w:rsidRPr="004D42DC" w:rsidRDefault="001B5316" w:rsidP="001B5316">
                  <w:pPr>
                    <w:pStyle w:val="Body10ptDeLeftAS0"/>
                    <w:rPr>
                      <w:rFonts w:ascii="宋体" w:hAnsi="宋体"/>
                      <w:sz w:val="18"/>
                      <w:szCs w:val="18"/>
                      <w:lang w:val="en-US"/>
                    </w:rPr>
                  </w:pPr>
                  <w:r w:rsidRPr="004D42DC">
                    <w:rPr>
                      <w:rFonts w:ascii="宋体" w:hAnsi="宋体" w:hint="eastAsia"/>
                      <w:sz w:val="18"/>
                      <w:szCs w:val="18"/>
                      <w:lang w:val="en-US" w:eastAsia="zh-CN"/>
                    </w:rPr>
                    <w:t>审核员</w:t>
                  </w:r>
                  <w:r>
                    <w:rPr>
                      <w:rFonts w:ascii="宋体" w:hAnsi="宋体" w:hint="eastAsia"/>
                      <w:sz w:val="18"/>
                      <w:szCs w:val="18"/>
                      <w:lang w:val="en-US" w:eastAsia="zh-CN"/>
                    </w:rPr>
                    <w:t>1</w:t>
                  </w:r>
                  <w:r w:rsidRPr="004D42DC">
                    <w:rPr>
                      <w:rFonts w:ascii="宋体" w:hAnsi="宋体"/>
                      <w:sz w:val="18"/>
                      <w:szCs w:val="18"/>
                      <w:lang w:val="en-US" w:eastAsia="zh-CN"/>
                    </w:rPr>
                    <w:t xml:space="preserve"> </w:t>
                  </w:r>
                </w:p>
              </w:tc>
              <w:tc>
                <w:tcPr>
                  <w:tcW w:w="1985" w:type="dxa"/>
                  <w:shd w:val="clear" w:color="auto" w:fill="auto"/>
                  <w:vAlign w:val="center"/>
                </w:tcPr>
                <w:p w14:paraId="11FC1CAD" w14:textId="37E3A03B" w:rsidR="001B5316" w:rsidRDefault="005C6EFA" w:rsidP="001B5316">
                  <w:pPr>
                    <w:rPr>
                      <w:sz w:val="20"/>
                    </w:rPr>
                  </w:pPr>
                  <w:r>
                    <w:rPr>
                      <w:rFonts w:hint="eastAsia"/>
                      <w:sz w:val="20"/>
                    </w:rPr>
                    <w:t>张静</w:t>
                  </w:r>
                </w:p>
              </w:tc>
              <w:tc>
                <w:tcPr>
                  <w:tcW w:w="4204" w:type="dxa"/>
                  <w:shd w:val="clear" w:color="auto" w:fill="auto"/>
                </w:tcPr>
                <w:p w14:paraId="58513462" w14:textId="7C326A52" w:rsidR="001B5316" w:rsidRPr="005C6EFA" w:rsidRDefault="005C6EFA" w:rsidP="005C6EFA">
                  <w:pPr>
                    <w:rPr>
                      <w:szCs w:val="21"/>
                    </w:rPr>
                  </w:pPr>
                  <w:r w:rsidRPr="001E7E7E">
                    <w:rPr>
                      <w:szCs w:val="21"/>
                    </w:rPr>
                    <w:t>ISC-11923</w:t>
                  </w:r>
                </w:p>
              </w:tc>
              <w:tc>
                <w:tcPr>
                  <w:tcW w:w="2168" w:type="dxa"/>
                  <w:shd w:val="clear" w:color="auto" w:fill="auto"/>
                  <w:vAlign w:val="center"/>
                </w:tcPr>
                <w:p w14:paraId="3E537310" w14:textId="2E960572" w:rsidR="001B5316" w:rsidRDefault="001B5316" w:rsidP="001B5316">
                  <w:pPr>
                    <w:spacing w:line="240" w:lineRule="exact"/>
                    <w:rPr>
                      <w:b/>
                      <w:szCs w:val="21"/>
                    </w:rPr>
                  </w:pPr>
                </w:p>
              </w:tc>
            </w:tr>
            <w:tr w:rsidR="005C6EFA" w:rsidRPr="003320EE" w14:paraId="04A5C6EA" w14:textId="77777777" w:rsidTr="005C6EFA">
              <w:trPr>
                <w:trHeight w:val="307"/>
              </w:trPr>
              <w:tc>
                <w:tcPr>
                  <w:tcW w:w="1580" w:type="dxa"/>
                  <w:shd w:val="clear" w:color="auto" w:fill="auto"/>
                </w:tcPr>
                <w:p w14:paraId="0811ED66" w14:textId="700CD8BC" w:rsidR="005C6EFA" w:rsidRPr="004D42DC" w:rsidRDefault="005C6EFA" w:rsidP="005C6EFA">
                  <w:pPr>
                    <w:pStyle w:val="Body10ptDeLeftAS0"/>
                    <w:rPr>
                      <w:rFonts w:ascii="宋体" w:hAnsi="宋体"/>
                      <w:sz w:val="18"/>
                      <w:szCs w:val="18"/>
                      <w:lang w:val="en-US"/>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sz w:val="18"/>
                      <w:szCs w:val="18"/>
                      <w:lang w:val="en-US" w:eastAsia="zh-CN"/>
                    </w:rPr>
                    <w:t>1</w:t>
                  </w:r>
                </w:p>
              </w:tc>
              <w:tc>
                <w:tcPr>
                  <w:tcW w:w="1985" w:type="dxa"/>
                  <w:shd w:val="clear" w:color="auto" w:fill="auto"/>
                  <w:vAlign w:val="center"/>
                </w:tcPr>
                <w:p w14:paraId="32CD2604" w14:textId="24AD1F85" w:rsidR="005C6EFA" w:rsidRDefault="005C6EFA" w:rsidP="005C6EFA">
                  <w:pPr>
                    <w:rPr>
                      <w:sz w:val="20"/>
                    </w:rPr>
                  </w:pPr>
                  <w:r>
                    <w:rPr>
                      <w:rFonts w:hint="eastAsia"/>
                      <w:sz w:val="20"/>
                    </w:rPr>
                    <w:t>朱亮亮</w:t>
                  </w:r>
                </w:p>
              </w:tc>
              <w:tc>
                <w:tcPr>
                  <w:tcW w:w="4204" w:type="dxa"/>
                  <w:shd w:val="clear" w:color="auto" w:fill="auto"/>
                  <w:vAlign w:val="center"/>
                </w:tcPr>
                <w:p w14:paraId="1EBADC9A" w14:textId="59BD9074" w:rsidR="005C6EFA" w:rsidRPr="005C6EFA" w:rsidRDefault="005C6EFA" w:rsidP="005C6EFA">
                  <w:pPr>
                    <w:rPr>
                      <w:szCs w:val="21"/>
                    </w:rPr>
                  </w:pPr>
                  <w:r w:rsidRPr="001E7E7E">
                    <w:rPr>
                      <w:szCs w:val="21"/>
                    </w:rPr>
                    <w:t>ISC-246600</w:t>
                  </w:r>
                </w:p>
              </w:tc>
              <w:tc>
                <w:tcPr>
                  <w:tcW w:w="2168" w:type="dxa"/>
                  <w:shd w:val="clear" w:color="auto" w:fill="auto"/>
                  <w:vAlign w:val="center"/>
                </w:tcPr>
                <w:p w14:paraId="01ADD3DF" w14:textId="77777777" w:rsidR="005C6EFA" w:rsidRDefault="005C6EFA" w:rsidP="005C6EFA">
                  <w:pPr>
                    <w:spacing w:line="240" w:lineRule="exact"/>
                    <w:rPr>
                      <w:b/>
                      <w:szCs w:val="21"/>
                    </w:rPr>
                  </w:pPr>
                </w:p>
              </w:tc>
            </w:tr>
            <w:tr w:rsidR="005C6EFA" w:rsidRPr="003320EE" w14:paraId="06DA8A25" w14:textId="77777777" w:rsidTr="005C6EFA">
              <w:trPr>
                <w:trHeight w:val="307"/>
              </w:trPr>
              <w:tc>
                <w:tcPr>
                  <w:tcW w:w="1580" w:type="dxa"/>
                  <w:shd w:val="clear" w:color="auto" w:fill="auto"/>
                </w:tcPr>
                <w:p w14:paraId="7B337723" w14:textId="571D74E1" w:rsidR="005C6EFA" w:rsidRPr="004D42DC" w:rsidRDefault="005C6EFA" w:rsidP="005C6EFA">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209EE5B2" w:rsidR="005C6EFA" w:rsidRDefault="005C6EFA" w:rsidP="005C6EFA">
                  <w:pPr>
                    <w:rPr>
                      <w:sz w:val="20"/>
                    </w:rPr>
                  </w:pPr>
                  <w:r>
                    <w:rPr>
                      <w:rFonts w:hint="eastAsia"/>
                      <w:sz w:val="20"/>
                    </w:rPr>
                    <w:t>邝柏臣</w:t>
                  </w:r>
                </w:p>
              </w:tc>
              <w:tc>
                <w:tcPr>
                  <w:tcW w:w="4204" w:type="dxa"/>
                  <w:shd w:val="clear" w:color="auto" w:fill="auto"/>
                  <w:vAlign w:val="center"/>
                </w:tcPr>
                <w:p w14:paraId="277C12D0" w14:textId="4A41376D" w:rsidR="005C6EFA" w:rsidRPr="0096191A" w:rsidRDefault="005C6EFA" w:rsidP="005C6EFA">
                  <w:pPr>
                    <w:spacing w:line="240" w:lineRule="exact"/>
                    <w:rPr>
                      <w:rFonts w:ascii="微软雅黑" w:eastAsia="微软雅黑" w:hAnsi="微软雅黑"/>
                      <w:color w:val="000000"/>
                      <w:sz w:val="18"/>
                      <w:szCs w:val="18"/>
                    </w:rPr>
                  </w:pPr>
                  <w:r w:rsidRPr="001E7E7E">
                    <w:rPr>
                      <w:szCs w:val="21"/>
                    </w:rPr>
                    <w:t>ISC[S]0025</w:t>
                  </w:r>
                </w:p>
              </w:tc>
              <w:tc>
                <w:tcPr>
                  <w:tcW w:w="2168" w:type="dxa"/>
                  <w:shd w:val="clear" w:color="auto" w:fill="auto"/>
                  <w:vAlign w:val="center"/>
                </w:tcPr>
                <w:p w14:paraId="5DEA76C0" w14:textId="77777777" w:rsidR="005C6EFA" w:rsidRDefault="005C6EFA" w:rsidP="005C6EFA">
                  <w:pPr>
                    <w:spacing w:line="240" w:lineRule="exact"/>
                    <w:rPr>
                      <w:b/>
                      <w:szCs w:val="21"/>
                    </w:rPr>
                  </w:pPr>
                </w:p>
              </w:tc>
            </w:tr>
            <w:tr w:rsidR="005C6EFA" w:rsidRPr="003320EE" w14:paraId="3A28C977" w14:textId="77777777" w:rsidTr="007A4D8D">
              <w:trPr>
                <w:trHeight w:val="349"/>
              </w:trPr>
              <w:tc>
                <w:tcPr>
                  <w:tcW w:w="1580" w:type="dxa"/>
                  <w:shd w:val="clear" w:color="auto" w:fill="auto"/>
                </w:tcPr>
                <w:p w14:paraId="66CCBBA0" w14:textId="77777777" w:rsidR="005C6EFA" w:rsidRPr="004D42DC" w:rsidRDefault="005C6EFA" w:rsidP="005C6EFA">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77777777" w:rsidR="005C6EFA" w:rsidRPr="004D42DC" w:rsidRDefault="005C6EFA" w:rsidP="005C6EFA">
                  <w:pPr>
                    <w:pStyle w:val="Body10ptDeLeftAS0"/>
                    <w:rPr>
                      <w:rFonts w:ascii="宋体" w:hAnsi="宋体"/>
                      <w:sz w:val="18"/>
                      <w:szCs w:val="18"/>
                      <w:lang w:val="en-US" w:eastAsia="zh-CN"/>
                    </w:rPr>
                  </w:pPr>
                  <w:r>
                    <w:rPr>
                      <w:rFonts w:ascii="宋体" w:hAnsi="宋体" w:hint="eastAsia"/>
                      <w:sz w:val="18"/>
                      <w:szCs w:val="18"/>
                      <w:lang w:val="en-US" w:eastAsia="zh-CN"/>
                    </w:rPr>
                    <w:t>——</w:t>
                  </w:r>
                </w:p>
              </w:tc>
              <w:tc>
                <w:tcPr>
                  <w:tcW w:w="4204" w:type="dxa"/>
                  <w:shd w:val="clear" w:color="auto" w:fill="auto"/>
                </w:tcPr>
                <w:p w14:paraId="53D6CF2E" w14:textId="77777777" w:rsidR="005C6EFA" w:rsidRPr="004D42DC" w:rsidRDefault="005C6EFA" w:rsidP="005C6EFA">
                  <w:pPr>
                    <w:pStyle w:val="Body10ptDeLeftAS0"/>
                    <w:rPr>
                      <w:rFonts w:ascii="宋体" w:hAnsi="宋体"/>
                      <w:sz w:val="18"/>
                      <w:szCs w:val="18"/>
                      <w:lang w:val="en-US"/>
                    </w:rPr>
                  </w:pPr>
                </w:p>
              </w:tc>
              <w:tc>
                <w:tcPr>
                  <w:tcW w:w="2168" w:type="dxa"/>
                  <w:shd w:val="clear" w:color="auto" w:fill="auto"/>
                </w:tcPr>
                <w:p w14:paraId="72D6EC01" w14:textId="77777777" w:rsidR="005C6EFA" w:rsidRPr="004D42DC" w:rsidRDefault="005C6EFA" w:rsidP="005C6EFA">
                  <w:pPr>
                    <w:pStyle w:val="Body10ptDeLeftAS0"/>
                    <w:rPr>
                      <w:rFonts w:ascii="宋体" w:hAnsi="宋体"/>
                      <w:sz w:val="18"/>
                      <w:szCs w:val="18"/>
                      <w:lang w:val="en-US"/>
                    </w:rPr>
                  </w:pPr>
                </w:p>
              </w:tc>
            </w:tr>
            <w:tr w:rsidR="005C6EFA" w:rsidRPr="00683C91" w14:paraId="4D54A396" w14:textId="77777777" w:rsidTr="007A4D8D">
              <w:trPr>
                <w:trHeight w:val="359"/>
              </w:trPr>
              <w:tc>
                <w:tcPr>
                  <w:tcW w:w="1580" w:type="dxa"/>
                  <w:shd w:val="clear" w:color="auto" w:fill="auto"/>
                </w:tcPr>
                <w:p w14:paraId="49C5B1AC" w14:textId="77777777" w:rsidR="005C6EFA" w:rsidRPr="004D42DC" w:rsidRDefault="005C6EFA" w:rsidP="005C6EFA">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5C6EFA" w:rsidRPr="004D42DC" w:rsidRDefault="005C6EFA" w:rsidP="005C6EFA">
                  <w:pPr>
                    <w:pStyle w:val="Body10ptDeLeftAS0"/>
                    <w:rPr>
                      <w:rFonts w:ascii="宋体" w:hAnsi="宋体"/>
                      <w:sz w:val="18"/>
                      <w:szCs w:val="18"/>
                      <w:lang w:val="en-US"/>
                    </w:rPr>
                  </w:pPr>
                </w:p>
              </w:tc>
              <w:tc>
                <w:tcPr>
                  <w:tcW w:w="4204" w:type="dxa"/>
                  <w:shd w:val="clear" w:color="auto" w:fill="auto"/>
                </w:tcPr>
                <w:p w14:paraId="22A0FC82" w14:textId="77777777" w:rsidR="005C6EFA" w:rsidRPr="004D42DC" w:rsidRDefault="005C6EFA" w:rsidP="005C6EFA">
                  <w:pPr>
                    <w:pStyle w:val="Body10ptDeLeftAS0"/>
                    <w:rPr>
                      <w:rFonts w:ascii="宋体" w:hAnsi="宋体"/>
                      <w:sz w:val="18"/>
                      <w:szCs w:val="18"/>
                      <w:lang w:val="en-US"/>
                    </w:rPr>
                  </w:pPr>
                </w:p>
              </w:tc>
              <w:tc>
                <w:tcPr>
                  <w:tcW w:w="2168" w:type="dxa"/>
                  <w:shd w:val="clear" w:color="auto" w:fill="auto"/>
                </w:tcPr>
                <w:p w14:paraId="1503C977" w14:textId="77777777" w:rsidR="005C6EFA" w:rsidRPr="004D42DC" w:rsidRDefault="005C6EFA" w:rsidP="005C6EFA">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0" w:name="auditor"/>
            <w:bookmarkEnd w:id="0"/>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517F85AA" w:rsidR="001B5316" w:rsidRDefault="005C6EFA" w:rsidP="001B5316">
                  <w:pPr>
                    <w:rPr>
                      <w:szCs w:val="21"/>
                    </w:rPr>
                  </w:pPr>
                  <w:r>
                    <w:rPr>
                      <w:szCs w:val="21"/>
                    </w:rPr>
                    <w:t>杭州</w:t>
                  </w:r>
                  <w:proofErr w:type="gramStart"/>
                  <w:r>
                    <w:rPr>
                      <w:szCs w:val="21"/>
                    </w:rPr>
                    <w:t>苕</w:t>
                  </w:r>
                  <w:proofErr w:type="gramEnd"/>
                  <w:r>
                    <w:rPr>
                      <w:szCs w:val="21"/>
                    </w:rPr>
                    <w:t>顺农副产品有限公司</w:t>
                  </w:r>
                </w:p>
              </w:tc>
            </w:tr>
            <w:tr w:rsidR="001B5316" w:rsidRPr="00E544C0" w14:paraId="63F8086C" w14:textId="77777777" w:rsidTr="00C16340">
              <w:trPr>
                <w:cantSplit/>
                <w:trHeight w:hRule="exact" w:val="678"/>
              </w:trPr>
              <w:tc>
                <w:tcPr>
                  <w:tcW w:w="2247" w:type="dxa"/>
                </w:tcPr>
                <w:p w14:paraId="2AEEFBE5" w14:textId="77777777" w:rsidR="001B5316" w:rsidRDefault="001B5316" w:rsidP="001B5316">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553AB381" w:rsidR="001B5316" w:rsidRDefault="005C6EFA" w:rsidP="001B5316">
                  <w:pPr>
                    <w:rPr>
                      <w:rFonts w:asciiTheme="minorEastAsia" w:eastAsiaTheme="minorEastAsia" w:hAnsiTheme="minorEastAsia"/>
                      <w:sz w:val="20"/>
                    </w:rPr>
                  </w:pPr>
                  <w:r>
                    <w:rPr>
                      <w:rFonts w:hint="eastAsia"/>
                      <w:szCs w:val="21"/>
                    </w:rPr>
                    <w:t>浙江省杭州市余杭区良</w:t>
                  </w:r>
                  <w:proofErr w:type="gramStart"/>
                  <w:r>
                    <w:rPr>
                      <w:rFonts w:hint="eastAsia"/>
                      <w:szCs w:val="21"/>
                    </w:rPr>
                    <w:t>渚</w:t>
                  </w:r>
                  <w:proofErr w:type="gramEnd"/>
                  <w:r>
                    <w:rPr>
                      <w:rFonts w:hint="eastAsia"/>
                      <w:szCs w:val="21"/>
                    </w:rPr>
                    <w:t>街道新港村</w:t>
                  </w:r>
                </w:p>
              </w:tc>
            </w:tr>
            <w:tr w:rsidR="001B5316" w:rsidRPr="00E544C0" w14:paraId="3804EE4F" w14:textId="77777777" w:rsidTr="00C16340">
              <w:trPr>
                <w:cantSplit/>
                <w:trHeight w:hRule="exact" w:val="678"/>
              </w:trPr>
              <w:tc>
                <w:tcPr>
                  <w:tcW w:w="2247" w:type="dxa"/>
                </w:tcPr>
                <w:p w14:paraId="3D68103E" w14:textId="77777777" w:rsidR="001B5316" w:rsidRDefault="001B5316" w:rsidP="001B5316">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25FEB2A0" w:rsidR="001B5316" w:rsidRDefault="005C6EFA" w:rsidP="001B5316">
                  <w:pPr>
                    <w:rPr>
                      <w:rFonts w:asciiTheme="minorEastAsia" w:eastAsiaTheme="minorEastAsia" w:hAnsiTheme="minorEastAsia"/>
                      <w:sz w:val="20"/>
                    </w:rPr>
                  </w:pPr>
                  <w:r>
                    <w:rPr>
                      <w:rFonts w:hint="eastAsia"/>
                      <w:szCs w:val="21"/>
                    </w:rPr>
                    <w:t>浙江省杭州市余杭区良</w:t>
                  </w:r>
                  <w:proofErr w:type="gramStart"/>
                  <w:r>
                    <w:rPr>
                      <w:rFonts w:hint="eastAsia"/>
                      <w:szCs w:val="21"/>
                    </w:rPr>
                    <w:t>渚</w:t>
                  </w:r>
                  <w:proofErr w:type="gramEnd"/>
                  <w:r>
                    <w:rPr>
                      <w:rFonts w:hint="eastAsia"/>
                      <w:szCs w:val="21"/>
                    </w:rPr>
                    <w:t>街道新港村</w:t>
                  </w:r>
                </w:p>
              </w:tc>
            </w:tr>
            <w:tr w:rsidR="001B5316" w:rsidRPr="00E544C0" w14:paraId="5FB6D0AC" w14:textId="77777777" w:rsidTr="00C16340">
              <w:trPr>
                <w:cantSplit/>
                <w:trHeight w:hRule="exact" w:val="678"/>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4D6CBDB6" w14:textId="4FE3F673" w:rsidR="001B5316" w:rsidRDefault="001B5316" w:rsidP="001B5316">
                  <w:r>
                    <w:rPr>
                      <w:rFonts w:ascii="宋体" w:hAnsi="宋体" w:hint="eastAsia"/>
                      <w:b/>
                      <w:bCs/>
                      <w:sz w:val="20"/>
                    </w:rPr>
                    <w:t>验证</w:t>
                  </w:r>
                  <w:r>
                    <w:rPr>
                      <w:rFonts w:ascii="宋体" w:hAnsi="宋体" w:hint="eastAsia"/>
                      <w:b/>
                      <w:color w:val="000000"/>
                      <w:sz w:val="20"/>
                      <w:szCs w:val="20"/>
                    </w:rPr>
                    <w:t>■FS</w:t>
                  </w:r>
                  <w:r>
                    <w:rPr>
                      <w:rFonts w:ascii="宋体" w:hAnsi="宋体"/>
                      <w:b/>
                      <w:color w:val="000000"/>
                      <w:sz w:val="20"/>
                      <w:szCs w:val="20"/>
                    </w:rPr>
                    <w:t>MS</w:t>
                  </w:r>
                  <w:r>
                    <w:rPr>
                      <w:rFonts w:ascii="宋体" w:hAnsi="宋体" w:hint="eastAsia"/>
                      <w:b/>
                      <w:bCs/>
                      <w:sz w:val="20"/>
                    </w:rPr>
                    <w:t>组织管理体系的建立、实施运行的符合性及有效性，以确定是否推荐认证注册。</w:t>
                  </w:r>
                </w:p>
              </w:tc>
            </w:tr>
            <w:tr w:rsidR="001B5316" w:rsidRPr="00E544C0" w14:paraId="24E9B5C0" w14:textId="77777777" w:rsidTr="005C6EFA">
              <w:trPr>
                <w:cantSplit/>
                <w:trHeight w:hRule="exact" w:val="2435"/>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Default="001B5316" w:rsidP="001B5316">
                  <w:r>
                    <w:rPr>
                      <w:rFonts w:hint="eastAsia"/>
                    </w:rPr>
                    <w:t>FSMS</w:t>
                  </w:r>
                  <w:r>
                    <w:rPr>
                      <w:rFonts w:hint="eastAsia"/>
                    </w:rPr>
                    <w:t>：</w:t>
                  </w:r>
                </w:p>
                <w:p w14:paraId="0B3F98BA" w14:textId="77777777" w:rsidR="001B5316" w:rsidRPr="00FA2F8B" w:rsidRDefault="001B5316" w:rsidP="001B5316">
                  <w:r>
                    <w:rPr>
                      <w:rFonts w:ascii="宋体" w:hAnsi="宋体" w:hint="eastAsia"/>
                    </w:rPr>
                    <w:t>■</w:t>
                  </w:r>
                  <w:r w:rsidRPr="00FA2F8B">
                    <w:rPr>
                      <w:rFonts w:hint="eastAsia"/>
                    </w:rPr>
                    <w:t>GB/T22000-2006 idt.ISO22000:2005</w:t>
                  </w:r>
                  <w:r w:rsidRPr="00FA2F8B">
                    <w:rPr>
                      <w:rFonts w:hint="eastAsia"/>
                    </w:rPr>
                    <w:t>食品安全管理体系―食品链中各类组织的要求</w:t>
                  </w:r>
                </w:p>
                <w:p w14:paraId="21D2D756" w14:textId="3BFF385F" w:rsidR="001B5316" w:rsidRPr="001B5316" w:rsidRDefault="001B5316" w:rsidP="001B5316">
                  <w:pPr>
                    <w:spacing w:line="240" w:lineRule="exact"/>
                  </w:pPr>
                  <w:r>
                    <w:rPr>
                      <w:rFonts w:ascii="宋体" w:hAnsi="宋体" w:hint="eastAsia"/>
                    </w:rPr>
                    <w:t>■</w:t>
                  </w:r>
                  <w:r w:rsidRPr="00FA2F8B">
                    <w:rPr>
                      <w:rFonts w:hint="eastAsia"/>
                    </w:rPr>
                    <w:t>技术规范：</w:t>
                  </w:r>
                  <w:r w:rsidR="005C6EFA" w:rsidRPr="005C6EFA">
                    <w:rPr>
                      <w:rFonts w:hint="eastAsia"/>
                    </w:rPr>
                    <w:t>T/CCAA 29-2016</w:t>
                  </w:r>
                  <w:r w:rsidR="005C6EFA" w:rsidRPr="005C6EFA">
                    <w:rPr>
                      <w:rFonts w:hint="eastAsia"/>
                    </w:rPr>
                    <w:t>食品安全管理体系</w:t>
                  </w:r>
                  <w:r w:rsidR="005C6EFA" w:rsidRPr="005C6EFA">
                    <w:rPr>
                      <w:rFonts w:hint="eastAsia"/>
                    </w:rPr>
                    <w:t xml:space="preserve"> </w:t>
                  </w:r>
                  <w:r w:rsidR="005C6EFA" w:rsidRPr="005C6EFA">
                    <w:rPr>
                      <w:rFonts w:hint="eastAsia"/>
                    </w:rPr>
                    <w:t>食品批发和零售企业要求</w:t>
                  </w:r>
                  <w:r>
                    <w:rPr>
                      <w:rFonts w:hint="eastAsia"/>
                    </w:rPr>
                    <w:t xml:space="preserve"> </w:t>
                  </w:r>
                </w:p>
                <w:p w14:paraId="309BC7D3" w14:textId="77777777" w:rsidR="001B5316" w:rsidRDefault="001B5316" w:rsidP="001B5316">
                  <w:r>
                    <w:rPr>
                      <w:rFonts w:hint="eastAsia"/>
                    </w:rPr>
                    <w:t>HACCP</w:t>
                  </w:r>
                  <w:r>
                    <w:rPr>
                      <w:rFonts w:hint="eastAsia"/>
                    </w:rPr>
                    <w:t>：</w:t>
                  </w:r>
                </w:p>
                <w:p w14:paraId="634DAB5D" w14:textId="72CEDEAE" w:rsidR="001B5316" w:rsidRPr="00FA2F8B" w:rsidRDefault="005C6EFA" w:rsidP="001B5316">
                  <w:r>
                    <w:rPr>
                      <w:rFonts w:ascii="宋体" w:hAnsi="宋体" w:hint="eastAsia"/>
                    </w:rPr>
                    <w:t>口</w:t>
                  </w:r>
                  <w:r w:rsidR="001B5316" w:rsidRPr="00FA2F8B">
                    <w:rPr>
                      <w:rFonts w:hint="eastAsia"/>
                    </w:rPr>
                    <w:t>GB/T27341-2009</w:t>
                  </w:r>
                  <w:r w:rsidR="001B5316" w:rsidRPr="00FA2F8B">
                    <w:rPr>
                      <w:rFonts w:hint="eastAsia"/>
                    </w:rPr>
                    <w:t>《危害分析与关键控制点</w:t>
                  </w:r>
                  <w:r w:rsidR="001B5316" w:rsidRPr="00FA2F8B">
                    <w:rPr>
                      <w:rFonts w:hint="eastAsia"/>
                    </w:rPr>
                    <w:t>HACCP</w:t>
                  </w:r>
                  <w:r w:rsidR="001B5316" w:rsidRPr="00FA2F8B">
                    <w:rPr>
                      <w:rFonts w:hint="eastAsia"/>
                    </w:rPr>
                    <w:t>体系食品生产企业通用要求》</w:t>
                  </w:r>
                </w:p>
                <w:p w14:paraId="35B3F417" w14:textId="025E35D0" w:rsidR="001B5316" w:rsidRPr="00FA2F8B" w:rsidRDefault="005C6EFA" w:rsidP="001B5316">
                  <w:r>
                    <w:rPr>
                      <w:rFonts w:ascii="宋体" w:hAnsi="宋体" w:hint="eastAsia"/>
                    </w:rPr>
                    <w:t>口</w:t>
                  </w:r>
                  <w:r w:rsidR="001B5316" w:rsidRPr="00FA2F8B">
                    <w:rPr>
                      <w:rFonts w:hint="eastAsia"/>
                    </w:rPr>
                    <w:t xml:space="preserve"> GB 14881-2013 </w:t>
                  </w:r>
                  <w:r w:rsidR="001B5316" w:rsidRPr="00FA2F8B">
                    <w:rPr>
                      <w:rFonts w:hint="eastAsia"/>
                    </w:rPr>
                    <w:t>《食品安全国家标准</w:t>
                  </w:r>
                  <w:r w:rsidR="001B5316" w:rsidRPr="00FA2F8B">
                    <w:rPr>
                      <w:rFonts w:hint="eastAsia"/>
                    </w:rPr>
                    <w:t xml:space="preserve"> </w:t>
                  </w:r>
                  <w:r w:rsidR="001B5316" w:rsidRPr="00FA2F8B">
                    <w:rPr>
                      <w:rFonts w:hint="eastAsia"/>
                    </w:rPr>
                    <w:t>食品生产通用卫生规范》</w:t>
                  </w:r>
                </w:p>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686CBA7C" w:rsidR="001B5316" w:rsidRPr="00E544C0" w:rsidRDefault="001B5316" w:rsidP="001B5316">
                  <w:r>
                    <w:rPr>
                      <w:rFonts w:hint="eastAsia"/>
                    </w:rPr>
                    <w:t>20</w:t>
                  </w:r>
                  <w:r w:rsidR="005C6EFA">
                    <w:t>20.6.10</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68DF7F89" w:rsidR="001B5316" w:rsidRPr="00E544C0" w:rsidRDefault="005C6EFA" w:rsidP="001B5316">
                  <w:r>
                    <w:rPr>
                      <w:rFonts w:hint="eastAsia"/>
                      <w:b/>
                      <w:bCs/>
                    </w:rPr>
                    <w:t>胡常成</w:t>
                  </w:r>
                  <w:r>
                    <w:rPr>
                      <w:rFonts w:hint="eastAsia"/>
                      <w:b/>
                      <w:bCs/>
                    </w:rPr>
                    <w:t xml:space="preserve"> </w:t>
                  </w:r>
                  <w:r w:rsidR="000C5D16">
                    <w:rPr>
                      <w:rFonts w:hint="eastAsia"/>
                    </w:rPr>
                    <w:t>先生</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7AA2DA2D" w:rsidR="001B5316" w:rsidRPr="00651560" w:rsidRDefault="001B5316" w:rsidP="001B5316">
                  <w:pPr>
                    <w:rPr>
                      <w:b/>
                      <w:bCs/>
                      <w:highlight w:val="yellow"/>
                    </w:rPr>
                  </w:pPr>
                  <w:r>
                    <w:rPr>
                      <w:rFonts w:hint="eastAsia"/>
                      <w:b/>
                      <w:bCs/>
                    </w:rPr>
                    <w:t>F</w:t>
                  </w:r>
                  <w:r w:rsidR="005C6EFA">
                    <w:rPr>
                      <w:rFonts w:hint="eastAsia"/>
                      <w:b/>
                      <w:bCs/>
                    </w:rPr>
                    <w:t>：</w:t>
                  </w:r>
                  <w:r w:rsidR="005C6EFA">
                    <w:rPr>
                      <w:rFonts w:hint="eastAsia"/>
                      <w:b/>
                      <w:bCs/>
                    </w:rPr>
                    <w:t>F</w:t>
                  </w:r>
                  <w:r w:rsidR="005C6EFA">
                    <w:rPr>
                      <w:b/>
                      <w:bCs/>
                    </w:rPr>
                    <w:t>II</w:t>
                  </w:r>
                </w:p>
              </w:tc>
            </w:tr>
          </w:tbl>
          <w:p w14:paraId="7405C034" w14:textId="77777777" w:rsidR="00055D58" w:rsidRPr="005F76C5" w:rsidRDefault="00055D58" w:rsidP="00C16340">
            <w:pPr>
              <w:tabs>
                <w:tab w:val="left" w:pos="2269"/>
              </w:tabs>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1" w:name="_Toc195959365"/>
      <w:bookmarkStart w:id="2" w:name="_Toc198885431"/>
      <w:r w:rsidRPr="00CE6294">
        <w:rPr>
          <w:rFonts w:hint="eastAsia"/>
          <w:lang w:val="en-US" w:eastAsia="zh-CN"/>
        </w:rPr>
        <w:t>审核结论</w:t>
      </w:r>
      <w:bookmarkEnd w:id="1"/>
      <w:bookmarkEnd w:id="2"/>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BA5B0FE" w14:textId="77777777" w:rsidTr="00C16340">
              <w:trPr>
                <w:trHeight w:hRule="exact" w:val="227"/>
                <w:jc w:val="center"/>
              </w:trPr>
              <w:tc>
                <w:tcPr>
                  <w:tcW w:w="312" w:type="dxa"/>
                  <w:shd w:val="clear" w:color="auto" w:fill="auto"/>
                  <w:vAlign w:val="center"/>
                </w:tcPr>
                <w:p w14:paraId="09F8DF93" w14:textId="77777777" w:rsidR="00055D58" w:rsidRPr="00A6024C" w:rsidRDefault="00055D58" w:rsidP="00C16340">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429926EC" w14:textId="77777777" w:rsidR="00055D58" w:rsidRPr="00A6024C" w:rsidRDefault="00C16340" w:rsidP="00C16340">
                  <w:pPr>
                    <w:jc w:val="left"/>
                    <w:rPr>
                      <w:rFonts w:eastAsia="MS Mincho"/>
                      <w:b/>
                    </w:rPr>
                  </w:pPr>
                  <w:r>
                    <w:rPr>
                      <w:rFonts w:eastAsia="MS Mincho"/>
                      <w:b/>
                    </w:rPr>
                    <w:t>X</w:t>
                  </w: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E6294" w:rsidRDefault="00055D58" w:rsidP="00C16340">
            <w:pPr>
              <w:jc w:val="left"/>
            </w:pPr>
            <w:r w:rsidRPr="00CE6294">
              <w:rPr>
                <w:rFonts w:hint="eastAsia"/>
              </w:rPr>
              <w:t>在第一阶段审核过程中建立了认证可行性。第一阶段审核确认的薄弱区域已整顿，相关的纠正已被验证。</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77777777" w:rsidR="00174FB9" w:rsidRDefault="00C16340" w:rsidP="00C16340">
            <w:pPr>
              <w:rPr>
                <w:rFonts w:ascii="宋体" w:hAnsi="宋体"/>
              </w:rPr>
            </w:pPr>
            <w:r>
              <w:rPr>
                <w:rFonts w:ascii="宋体" w:hAnsi="宋体" w:hint="eastAsia"/>
              </w:rPr>
              <w:t>■</w:t>
            </w:r>
            <w:r w:rsidR="00174FB9">
              <w:rPr>
                <w:rFonts w:ascii="宋体" w:hAnsi="宋体" w:hint="eastAsia"/>
              </w:rPr>
              <w:t>ISO 22000:2005</w:t>
            </w:r>
            <w:r>
              <w:rPr>
                <w:rFonts w:ascii="宋体" w:hAnsi="宋体" w:hint="eastAsia"/>
              </w:rPr>
              <w:t xml:space="preserve">                                               01/02</w:t>
            </w:r>
          </w:p>
          <w:p w14:paraId="63D50618" w14:textId="509DDF69" w:rsidR="00175ED8" w:rsidRDefault="00175ED8" w:rsidP="00C16340">
            <w:r>
              <w:rPr>
                <w:rFonts w:ascii="宋体" w:hAnsi="宋体" w:hint="eastAsia"/>
              </w:rPr>
              <w:t>□专项技术规范：</w:t>
            </w:r>
            <w:r w:rsidR="005C6EFA" w:rsidRPr="005C6EFA">
              <w:rPr>
                <w:rFonts w:hint="eastAsia"/>
                <w:u w:val="single"/>
              </w:rPr>
              <w:t>T/CCAA 29-2016</w:t>
            </w:r>
            <w:r w:rsidR="005C6EFA" w:rsidRPr="005C6EFA">
              <w:rPr>
                <w:rFonts w:hint="eastAsia"/>
                <w:u w:val="single"/>
              </w:rPr>
              <w:t>食品安全管理体系</w:t>
            </w:r>
            <w:r w:rsidR="005C6EFA" w:rsidRPr="005C6EFA">
              <w:rPr>
                <w:rFonts w:hint="eastAsia"/>
                <w:u w:val="single"/>
              </w:rPr>
              <w:t xml:space="preserve"> </w:t>
            </w:r>
            <w:r w:rsidR="005C6EFA" w:rsidRPr="005C6EFA">
              <w:rPr>
                <w:rFonts w:hint="eastAsia"/>
                <w:u w:val="single"/>
              </w:rPr>
              <w:t>食品批发和零售企业要求</w:t>
            </w:r>
          </w:p>
          <w:p w14:paraId="7E579FBB" w14:textId="00388383" w:rsidR="00055D58" w:rsidRDefault="005C6EFA"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r w:rsidR="001D7792">
              <w:rPr>
                <w:rFonts w:ascii="宋体" w:hAnsi="宋体" w:hint="eastAsia"/>
              </w:rPr>
              <w:t>01</w:t>
            </w:r>
          </w:p>
          <w:p w14:paraId="0297C10C" w14:textId="77777777" w:rsidR="00055D58" w:rsidRDefault="00174FB9"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77777777" w:rsidR="00055D58" w:rsidRPr="00174FB9" w:rsidRDefault="00174FB9"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3660F472" w14:textId="77777777" w:rsidTr="00C16340">
              <w:trPr>
                <w:trHeight w:hRule="exact" w:val="227"/>
                <w:jc w:val="center"/>
              </w:trPr>
              <w:tc>
                <w:tcPr>
                  <w:tcW w:w="312" w:type="dxa"/>
                  <w:shd w:val="clear" w:color="auto" w:fill="auto"/>
                  <w:vAlign w:val="center"/>
                </w:tcPr>
                <w:p w14:paraId="27DBCD55" w14:textId="77777777" w:rsidR="00055D58" w:rsidRPr="00C16340" w:rsidRDefault="00C16340" w:rsidP="00C16340">
                  <w:pPr>
                    <w:jc w:val="left"/>
                    <w:rPr>
                      <w:rFonts w:eastAsiaTheme="minorEastAsia"/>
                      <w:b/>
                    </w:rPr>
                  </w:pPr>
                  <w:r>
                    <w:rPr>
                      <w:rFonts w:eastAsiaTheme="minorEastAsia" w:hint="eastAsia"/>
                      <w:b/>
                    </w:rPr>
                    <w:t>X</w:t>
                  </w: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77777777" w:rsidR="00055D58" w:rsidRPr="003942D4" w:rsidRDefault="00055D58" w:rsidP="00C16340">
            <w:pPr>
              <w:jc w:val="left"/>
            </w:pPr>
            <w:r w:rsidRPr="003942D4">
              <w:rPr>
                <w:rFonts w:hint="eastAsia"/>
              </w:rPr>
              <w:t>颁发新的证书</w:t>
            </w:r>
            <w:r w:rsidR="005C007B">
              <w:rPr>
                <w:rFonts w:hint="eastAsia"/>
              </w:rPr>
              <w:t>（</w:t>
            </w:r>
            <w:r w:rsidR="00C16340">
              <w:rPr>
                <w:rFonts w:ascii="宋体" w:hAnsi="宋体" w:hint="eastAsia"/>
              </w:rPr>
              <w:t>■</w:t>
            </w:r>
            <w:r w:rsidR="005C007B">
              <w:rPr>
                <w:rFonts w:hint="eastAsia"/>
              </w:rPr>
              <w:t>初审、</w:t>
            </w:r>
            <w:r w:rsidR="005C007B">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77777777" w:rsidR="00055D58" w:rsidRPr="00A6024C" w:rsidRDefault="00055D58" w:rsidP="00C16340">
                  <w:pPr>
                    <w:jc w:val="left"/>
                    <w:rPr>
                      <w:rFonts w:eastAsia="MS Mincho"/>
                      <w:b/>
                    </w:rPr>
                  </w:pP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3" w:name="_Toc195959366"/>
      <w:bookmarkStart w:id="4" w:name="_Toc198885432"/>
      <w:r w:rsidRPr="003942D4">
        <w:rPr>
          <w:rFonts w:hint="eastAsia"/>
          <w:lang w:eastAsia="zh-CN"/>
        </w:rPr>
        <w:t>范围</w:t>
      </w:r>
      <w:bookmarkEnd w:id="3"/>
      <w:bookmarkEnd w:id="4"/>
    </w:p>
    <w:p w14:paraId="273E0D5C" w14:textId="77777777" w:rsidR="00055D58" w:rsidRPr="003942D4" w:rsidRDefault="00055D58" w:rsidP="00055D58">
      <w:pPr>
        <w:pStyle w:val="2"/>
        <w:numPr>
          <w:ilvl w:val="1"/>
          <w:numId w:val="4"/>
        </w:numPr>
        <w:rPr>
          <w:lang w:val="en-US"/>
        </w:rPr>
      </w:pPr>
      <w:bookmarkStart w:id="5" w:name="_Toc195959367"/>
      <w:bookmarkStart w:id="6" w:name="_Toc198885433"/>
      <w:r w:rsidRPr="003942D4">
        <w:rPr>
          <w:rFonts w:hint="eastAsia"/>
          <w:lang w:val="en-US" w:eastAsia="zh-CN"/>
        </w:rPr>
        <w:t>公司概况</w:t>
      </w:r>
      <w:bookmarkEnd w:id="5"/>
      <w:bookmarkEnd w:id="6"/>
    </w:p>
    <w:p w14:paraId="14FAB765" w14:textId="1E3EA879" w:rsidR="004F3BB8" w:rsidRPr="00710485" w:rsidRDefault="004F3BB8" w:rsidP="004F3BB8">
      <w:pPr>
        <w:spacing w:line="360" w:lineRule="auto"/>
        <w:ind w:firstLineChars="200" w:firstLine="480"/>
        <w:jc w:val="left"/>
        <w:outlineLvl w:val="0"/>
        <w:rPr>
          <w:rFonts w:ascii="宋体" w:hAnsi="宋体"/>
          <w:sz w:val="24"/>
        </w:rPr>
      </w:pPr>
      <w:r w:rsidRPr="00710485">
        <w:rPr>
          <w:rFonts w:ascii="宋体" w:hAnsi="宋体" w:hint="eastAsia"/>
          <w:sz w:val="24"/>
        </w:rPr>
        <w:t>杭州</w:t>
      </w:r>
      <w:proofErr w:type="gramStart"/>
      <w:r w:rsidRPr="00710485">
        <w:rPr>
          <w:rFonts w:ascii="宋体" w:hAnsi="宋体" w:hint="eastAsia"/>
          <w:sz w:val="24"/>
        </w:rPr>
        <w:t>苕</w:t>
      </w:r>
      <w:proofErr w:type="gramEnd"/>
      <w:r w:rsidRPr="00710485">
        <w:rPr>
          <w:rFonts w:ascii="宋体" w:hAnsi="宋体" w:hint="eastAsia"/>
          <w:sz w:val="24"/>
        </w:rPr>
        <w:t>顺农副产品有限公司是一家专门为酒店、食堂配送服务而成立的配送服务公司。注册资金为1000万元。</w:t>
      </w:r>
      <w:r>
        <w:rPr>
          <w:rFonts w:ascii="宋体" w:hAnsi="宋体" w:hint="eastAsia"/>
          <w:sz w:val="24"/>
        </w:rPr>
        <w:t>公司位于</w:t>
      </w:r>
      <w:r w:rsidRPr="004F3BB8">
        <w:rPr>
          <w:rFonts w:ascii="宋体" w:hAnsi="宋体" w:hint="eastAsia"/>
          <w:sz w:val="24"/>
        </w:rPr>
        <w:t>浙江省杭州市余杭区良</w:t>
      </w:r>
      <w:proofErr w:type="gramStart"/>
      <w:r w:rsidRPr="004F3BB8">
        <w:rPr>
          <w:rFonts w:ascii="宋体" w:hAnsi="宋体" w:hint="eastAsia"/>
          <w:sz w:val="24"/>
        </w:rPr>
        <w:t>渚</w:t>
      </w:r>
      <w:proofErr w:type="gramEnd"/>
      <w:r w:rsidRPr="004F3BB8">
        <w:rPr>
          <w:rFonts w:ascii="宋体" w:hAnsi="宋体" w:hint="eastAsia"/>
          <w:sz w:val="24"/>
        </w:rPr>
        <w:t>街道新港村</w:t>
      </w:r>
      <w:r>
        <w:rPr>
          <w:rFonts w:ascii="宋体" w:hAnsi="宋体" w:hint="eastAsia"/>
          <w:sz w:val="24"/>
        </w:rPr>
        <w:t>。</w:t>
      </w:r>
      <w:r w:rsidRPr="00710485">
        <w:rPr>
          <w:rFonts w:ascii="宋体" w:hAnsi="宋体" w:hint="eastAsia"/>
          <w:sz w:val="24"/>
        </w:rPr>
        <w:t>公司销售经营范围：预包装食品（含冷藏、冷冻食品）、散装食品（含冷藏、冷冻食品），初级食用食品、蔬菜、鲜肉和鲜活水产品的销售和服务。公司在G20杭州峰会期间，为G20主会场杭州国际博览中心与多家G20接待单位提供配送服务</w:t>
      </w:r>
      <w:r>
        <w:rPr>
          <w:rFonts w:ascii="宋体" w:hAnsi="宋体" w:hint="eastAsia"/>
          <w:sz w:val="24"/>
        </w:rPr>
        <w:t>。</w:t>
      </w:r>
    </w:p>
    <w:p w14:paraId="18D3EB68" w14:textId="78311734" w:rsidR="004F3BB8" w:rsidRPr="003223FD" w:rsidRDefault="004F3BB8" w:rsidP="004F3BB8">
      <w:pPr>
        <w:pStyle w:val="ac"/>
        <w:ind w:left="284" w:firstLineChars="0" w:firstLine="0"/>
        <w:rPr>
          <w:rFonts w:ascii="仿宋" w:eastAsia="仿宋" w:hAnsi="仿宋"/>
          <w:shd w:val="clear" w:color="auto" w:fill="FFFFFF"/>
        </w:rPr>
      </w:pPr>
      <w:r w:rsidRPr="00710485">
        <w:rPr>
          <w:rFonts w:ascii="宋体" w:hAnsi="宋体" w:hint="eastAsia"/>
          <w:sz w:val="24"/>
        </w:rPr>
        <w:t>。</w:t>
      </w:r>
    </w:p>
    <w:p w14:paraId="37D78414" w14:textId="77777777" w:rsidR="003223FD" w:rsidRPr="003223FD" w:rsidRDefault="003223FD" w:rsidP="003223FD">
      <w:pPr>
        <w:pStyle w:val="ac"/>
        <w:ind w:left="284" w:firstLineChars="0" w:firstLine="0"/>
        <w:rPr>
          <w:rFonts w:ascii="仿宋" w:eastAsia="仿宋" w:hAnsi="仿宋"/>
          <w:shd w:val="clear" w:color="auto" w:fill="FFFFFF"/>
        </w:rPr>
      </w:pPr>
    </w:p>
    <w:p w14:paraId="61F2B234" w14:textId="77777777" w:rsidR="003223FD" w:rsidRPr="003223FD" w:rsidRDefault="003223FD" w:rsidP="003223FD">
      <w:pPr>
        <w:pStyle w:val="ac"/>
        <w:ind w:left="284" w:firstLineChars="0" w:firstLine="0"/>
        <w:rPr>
          <w:rFonts w:ascii="宋体" w:hAnsi="宋体" w:cs="宋体"/>
        </w:rPr>
      </w:pPr>
      <w:r w:rsidRPr="008F7DB5">
        <w:rPr>
          <w:rFonts w:hint="eastAsia"/>
        </w:rPr>
        <w:t>主要过程</w:t>
      </w:r>
      <w:r w:rsidRPr="008F7DB5">
        <w:t>/</w:t>
      </w:r>
      <w:r w:rsidRPr="008F7DB5">
        <w:rPr>
          <w:rFonts w:hint="eastAsia"/>
        </w:rPr>
        <w:t>活动</w:t>
      </w:r>
      <w:r w:rsidRPr="008F7DB5">
        <w:rPr>
          <w:rFonts w:hint="eastAsia"/>
        </w:rPr>
        <w:t>:</w:t>
      </w:r>
      <w:r w:rsidRPr="003223FD">
        <w:rPr>
          <w:rFonts w:ascii="宋体" w:hAnsi="宋体" w:cs="宋体" w:hint="eastAsia"/>
        </w:rPr>
        <w:t xml:space="preserve"> </w:t>
      </w:r>
    </w:p>
    <w:p w14:paraId="4C7FE26B" w14:textId="77777777" w:rsidR="004F3BB8" w:rsidRDefault="004F3BB8" w:rsidP="004F3BB8">
      <w:pPr>
        <w:tabs>
          <w:tab w:val="left" w:pos="360"/>
        </w:tabs>
        <w:ind w:leftChars="100" w:left="210" w:firstLineChars="100" w:firstLine="210"/>
        <w:rPr>
          <w:rFonts w:ascii="宋体"/>
          <w:color w:val="000000"/>
          <w:szCs w:val="21"/>
        </w:rPr>
      </w:pPr>
      <w:r>
        <w:rPr>
          <w:rFonts w:ascii="宋体" w:hint="eastAsia"/>
          <w:color w:val="000000"/>
          <w:szCs w:val="21"/>
        </w:rPr>
        <w:t>鲜活水产销售：订货=</w:t>
      </w:r>
      <w:r>
        <w:rPr>
          <w:rFonts w:ascii="宋体"/>
          <w:color w:val="000000"/>
          <w:szCs w:val="21"/>
        </w:rPr>
        <w:t>&gt;</w:t>
      </w:r>
      <w:r>
        <w:rPr>
          <w:rFonts w:ascii="宋体" w:hint="eastAsia"/>
          <w:color w:val="000000"/>
          <w:szCs w:val="21"/>
        </w:rPr>
        <w:t>统计=</w:t>
      </w:r>
      <w:r>
        <w:rPr>
          <w:rFonts w:ascii="宋体"/>
          <w:color w:val="000000"/>
          <w:szCs w:val="21"/>
        </w:rPr>
        <w:t>&gt;</w:t>
      </w:r>
      <w:r>
        <w:rPr>
          <w:rFonts w:ascii="宋体" w:hint="eastAsia"/>
          <w:color w:val="000000"/>
          <w:szCs w:val="21"/>
        </w:rPr>
        <w:t>采购=</w:t>
      </w:r>
      <w:r>
        <w:rPr>
          <w:rFonts w:ascii="宋体"/>
          <w:color w:val="000000"/>
          <w:szCs w:val="21"/>
        </w:rPr>
        <w:t>&gt;</w:t>
      </w:r>
      <w:r>
        <w:rPr>
          <w:rFonts w:ascii="宋体" w:hint="eastAsia"/>
          <w:color w:val="000000"/>
          <w:szCs w:val="21"/>
        </w:rPr>
        <w:t>分拣=</w:t>
      </w:r>
      <w:r>
        <w:rPr>
          <w:rFonts w:ascii="宋体"/>
          <w:color w:val="000000"/>
          <w:szCs w:val="21"/>
        </w:rPr>
        <w:t>&gt;</w:t>
      </w:r>
      <w:r>
        <w:rPr>
          <w:rFonts w:ascii="宋体" w:hint="eastAsia"/>
          <w:color w:val="000000"/>
          <w:szCs w:val="21"/>
        </w:rPr>
        <w:t>配送</w:t>
      </w:r>
    </w:p>
    <w:p w14:paraId="7C1C886E" w14:textId="611E021A" w:rsidR="003223FD" w:rsidRPr="003223FD" w:rsidRDefault="004F3BB8" w:rsidP="004F3BB8">
      <w:pPr>
        <w:pStyle w:val="ac"/>
        <w:ind w:left="284" w:firstLineChars="100" w:firstLine="210"/>
        <w:rPr>
          <w:rFonts w:ascii="宋体" w:hAnsi="宋体" w:cs="宋体"/>
          <w:color w:val="0000FF"/>
        </w:rPr>
      </w:pPr>
      <w:r>
        <w:rPr>
          <w:rFonts w:ascii="宋体" w:hint="eastAsia"/>
          <w:color w:val="000000"/>
          <w:szCs w:val="21"/>
        </w:rPr>
        <w:t>冷冻水产销售：采购=</w:t>
      </w:r>
      <w:r>
        <w:rPr>
          <w:rFonts w:ascii="宋体"/>
          <w:color w:val="000000"/>
          <w:szCs w:val="21"/>
        </w:rPr>
        <w:t>&gt;</w:t>
      </w:r>
      <w:r>
        <w:rPr>
          <w:rFonts w:ascii="宋体" w:hint="eastAsia"/>
          <w:color w:val="000000"/>
          <w:szCs w:val="21"/>
        </w:rPr>
        <w:t>验收=</w:t>
      </w:r>
      <w:r>
        <w:rPr>
          <w:rFonts w:ascii="宋体"/>
          <w:color w:val="000000"/>
          <w:szCs w:val="21"/>
        </w:rPr>
        <w:t>&gt;</w:t>
      </w:r>
      <w:r>
        <w:rPr>
          <w:rFonts w:ascii="宋体" w:hint="eastAsia"/>
          <w:color w:val="000000"/>
          <w:szCs w:val="21"/>
        </w:rPr>
        <w:t>入冷库=</w:t>
      </w:r>
      <w:r>
        <w:rPr>
          <w:rFonts w:ascii="宋体"/>
          <w:color w:val="000000"/>
          <w:szCs w:val="21"/>
        </w:rPr>
        <w:t>&gt;</w:t>
      </w:r>
      <w:r>
        <w:rPr>
          <w:rFonts w:ascii="宋体" w:hint="eastAsia"/>
          <w:color w:val="000000"/>
          <w:szCs w:val="21"/>
        </w:rPr>
        <w:t>出库=</w:t>
      </w:r>
      <w:r>
        <w:rPr>
          <w:rFonts w:ascii="宋体"/>
          <w:color w:val="000000"/>
          <w:szCs w:val="21"/>
        </w:rPr>
        <w:t>&gt;</w:t>
      </w:r>
      <w:r>
        <w:rPr>
          <w:rFonts w:ascii="宋体" w:hint="eastAsia"/>
          <w:color w:val="000000"/>
          <w:szCs w:val="21"/>
        </w:rPr>
        <w:t>冷链运输</w:t>
      </w:r>
    </w:p>
    <w:p w14:paraId="7578A123" w14:textId="77777777" w:rsidR="004F3BB8" w:rsidRDefault="004F3BB8" w:rsidP="003223FD">
      <w:pPr>
        <w:pStyle w:val="ac"/>
        <w:tabs>
          <w:tab w:val="left" w:pos="420"/>
        </w:tabs>
        <w:spacing w:line="360" w:lineRule="auto"/>
        <w:ind w:left="284" w:firstLineChars="0" w:firstLine="0"/>
      </w:pPr>
    </w:p>
    <w:p w14:paraId="6DAAD639" w14:textId="222B62C3" w:rsidR="003223FD" w:rsidRPr="00204206" w:rsidRDefault="003223FD" w:rsidP="003223FD">
      <w:pPr>
        <w:pStyle w:val="ac"/>
        <w:tabs>
          <w:tab w:val="left" w:pos="420"/>
        </w:tabs>
        <w:spacing w:line="360" w:lineRule="auto"/>
        <w:ind w:left="284" w:firstLineChars="0" w:firstLine="0"/>
      </w:pPr>
      <w:r w:rsidRPr="00204206">
        <w:rPr>
          <w:rFonts w:hint="eastAsia"/>
        </w:rPr>
        <w:t>该公司的外包过程如下：</w:t>
      </w:r>
      <w:r w:rsidRPr="003223FD">
        <w:rPr>
          <w:rFonts w:hint="eastAsia"/>
          <w:color w:val="0000FF"/>
        </w:rPr>
        <w:t>无</w:t>
      </w:r>
    </w:p>
    <w:p w14:paraId="4DE9490F" w14:textId="77777777" w:rsidR="003223FD" w:rsidRPr="003223FD" w:rsidRDefault="003223FD" w:rsidP="003223FD">
      <w:pPr>
        <w:pStyle w:val="ac"/>
        <w:ind w:left="284" w:firstLineChars="0" w:firstLine="0"/>
        <w:rPr>
          <w:color w:val="0000FF"/>
        </w:rPr>
      </w:pPr>
    </w:p>
    <w:p w14:paraId="09A4A423" w14:textId="133DF0FE" w:rsidR="003223FD" w:rsidRPr="00F65FE8" w:rsidRDefault="003223FD" w:rsidP="003223FD">
      <w:pPr>
        <w:pStyle w:val="ac"/>
        <w:ind w:left="284" w:firstLineChars="0" w:firstLine="0"/>
      </w:pPr>
      <w:r w:rsidRPr="003223FD">
        <w:rPr>
          <w:rFonts w:hint="eastAsia"/>
          <w:b/>
        </w:rPr>
        <w:t>主要客户</w:t>
      </w:r>
      <w:r w:rsidRPr="00204206">
        <w:rPr>
          <w:rFonts w:hint="eastAsia"/>
        </w:rPr>
        <w:t>:</w:t>
      </w:r>
      <w:r>
        <w:rPr>
          <w:rFonts w:hint="eastAsia"/>
        </w:rPr>
        <w:t>通过经销商销售给</w:t>
      </w:r>
      <w:r w:rsidR="004F3BB8">
        <w:rPr>
          <w:rFonts w:ascii="仿宋" w:eastAsia="仿宋" w:hAnsi="仿宋" w:hint="eastAsia"/>
          <w:shd w:val="clear" w:color="auto" w:fill="FFFFFF"/>
        </w:rPr>
        <w:t>江浙沪的各类酒店</w:t>
      </w:r>
      <w:r w:rsidRPr="00204206">
        <w:rPr>
          <w:rFonts w:hint="eastAsia"/>
        </w:rPr>
        <w:t>。</w:t>
      </w:r>
    </w:p>
    <w:p w14:paraId="0C398479" w14:textId="77777777" w:rsidR="00055D58" w:rsidRPr="00C16340"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7" w:name="_Toc195959368"/>
      <w:bookmarkStart w:id="8" w:name="_Toc198885434"/>
      <w:r w:rsidRPr="003942D4">
        <w:rPr>
          <w:rFonts w:hint="eastAsia"/>
          <w:lang w:val="en-US" w:eastAsia="zh-CN"/>
        </w:rPr>
        <w:t>认证范围</w:t>
      </w:r>
      <w:bookmarkEnd w:id="7"/>
      <w:bookmarkEnd w:id="8"/>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1E753A38" w14:textId="1BE2D257" w:rsidR="003223FD" w:rsidRPr="003223FD" w:rsidRDefault="003223FD" w:rsidP="004F3BB8">
            <w:pPr>
              <w:rPr>
                <w:rFonts w:ascii="宋体" w:hAnsi="宋体"/>
                <w:szCs w:val="21"/>
              </w:rPr>
            </w:pPr>
            <w:r w:rsidRPr="000C5D16">
              <w:rPr>
                <w:rFonts w:ascii="宋体" w:hint="eastAsia"/>
                <w:b/>
                <w:color w:val="000000"/>
                <w:sz w:val="20"/>
                <w:szCs w:val="20"/>
              </w:rPr>
              <w:t>F：</w:t>
            </w:r>
            <w:r w:rsidR="000C5D16" w:rsidRPr="000C5D16">
              <w:rPr>
                <w:rFonts w:ascii="宋体" w:hint="eastAsia"/>
                <w:b/>
                <w:color w:val="000000"/>
                <w:sz w:val="20"/>
                <w:szCs w:val="20"/>
              </w:rPr>
              <w:t>速冻水产品、鲜活水产品的销售（食品代理）</w:t>
            </w:r>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76E0390B" w:rsidR="003223FD" w:rsidRPr="00394840" w:rsidRDefault="000C5D16" w:rsidP="00705587">
            <w:pPr>
              <w:autoSpaceDE w:val="0"/>
              <w:autoSpaceDN w:val="0"/>
              <w:adjustRightInd w:val="0"/>
              <w:spacing w:before="60" w:after="60"/>
              <w:ind w:right="6"/>
              <w:jc w:val="left"/>
              <w:rPr>
                <w:rFonts w:eastAsiaTheme="minorEastAsia" w:cs="Arial"/>
                <w:color w:val="000000"/>
              </w:rPr>
            </w:pPr>
            <w:r w:rsidRPr="000C5D16">
              <w:rPr>
                <w:rFonts w:ascii="宋体" w:hint="eastAsia"/>
                <w:b/>
                <w:color w:val="000000"/>
                <w:sz w:val="20"/>
                <w:szCs w:val="20"/>
              </w:rPr>
              <w:t>浙江省杭州市余杭区良</w:t>
            </w:r>
            <w:proofErr w:type="gramStart"/>
            <w:r w:rsidRPr="000C5D16">
              <w:rPr>
                <w:rFonts w:ascii="宋体" w:hint="eastAsia"/>
                <w:b/>
                <w:color w:val="000000"/>
                <w:sz w:val="20"/>
                <w:szCs w:val="20"/>
              </w:rPr>
              <w:t>渚</w:t>
            </w:r>
            <w:proofErr w:type="gramEnd"/>
            <w:r w:rsidRPr="000C5D16">
              <w:rPr>
                <w:rFonts w:ascii="宋体" w:hint="eastAsia"/>
                <w:b/>
                <w:color w:val="000000"/>
                <w:sz w:val="20"/>
                <w:szCs w:val="20"/>
              </w:rPr>
              <w:t>街道新港村</w:t>
            </w:r>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w:t>
      </w:r>
      <w:proofErr w:type="gramStart"/>
      <w:r w:rsidRPr="00EB4A7F">
        <w:rPr>
          <w:rFonts w:hint="eastAsia"/>
          <w:color w:val="0000FF"/>
        </w:rPr>
        <w:t>场地所相对应</w:t>
      </w:r>
      <w:proofErr w:type="gramEnd"/>
      <w:r w:rsidRPr="00EB4A7F">
        <w:rPr>
          <w:rFonts w:hint="eastAsia"/>
          <w:color w:val="0000FF"/>
        </w:rPr>
        <w:t>的范围。如果它与上述</w:t>
      </w:r>
      <w:proofErr w:type="gramStart"/>
      <w:r w:rsidRPr="00EB4A7F">
        <w:rPr>
          <w:rFonts w:hint="eastAsia"/>
          <w:color w:val="0000FF"/>
        </w:rPr>
        <w:t>主范围</w:t>
      </w:r>
      <w:proofErr w:type="gramEnd"/>
      <w:r w:rsidRPr="00EB4A7F">
        <w:rPr>
          <w:rFonts w:hint="eastAsia"/>
          <w:color w:val="0000FF"/>
        </w:rPr>
        <w:t>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3223FD" w:rsidRPr="00761FB7" w14:paraId="46FD31FA" w14:textId="77777777" w:rsidTr="0078220B">
        <w:trPr>
          <w:cantSplit/>
          <w:trHeight w:val="445"/>
        </w:trPr>
        <w:tc>
          <w:tcPr>
            <w:tcW w:w="709" w:type="dxa"/>
            <w:vAlign w:val="center"/>
          </w:tcPr>
          <w:p w14:paraId="79A0518F" w14:textId="77777777" w:rsidR="003223FD" w:rsidRPr="00761FB7" w:rsidRDefault="003223FD" w:rsidP="00C16340">
            <w:pPr>
              <w:jc w:val="left"/>
              <w:rPr>
                <w:rFonts w:eastAsia="MS Gothic"/>
                <w:lang w:eastAsia="ja-JP"/>
              </w:rPr>
            </w:pPr>
            <w:r w:rsidRPr="00761FB7">
              <w:rPr>
                <w:rFonts w:eastAsia="MS Gothic"/>
                <w:lang w:eastAsia="ja-JP"/>
              </w:rPr>
              <w:t>01</w:t>
            </w:r>
          </w:p>
        </w:tc>
        <w:tc>
          <w:tcPr>
            <w:tcW w:w="2552" w:type="dxa"/>
          </w:tcPr>
          <w:p w14:paraId="1665C8B9" w14:textId="26E66668" w:rsidR="003223FD" w:rsidRDefault="005C6EFA" w:rsidP="00705587">
            <w:pPr>
              <w:jc w:val="left"/>
              <w:rPr>
                <w:color w:val="000000"/>
                <w:sz w:val="24"/>
              </w:rPr>
            </w:pPr>
            <w:r>
              <w:rPr>
                <w:rFonts w:hint="eastAsia"/>
                <w:color w:val="000000"/>
                <w:sz w:val="24"/>
              </w:rPr>
              <w:t>杭州</w:t>
            </w:r>
            <w:proofErr w:type="gramStart"/>
            <w:r>
              <w:rPr>
                <w:rFonts w:hint="eastAsia"/>
                <w:color w:val="000000"/>
                <w:sz w:val="24"/>
              </w:rPr>
              <w:t>苕</w:t>
            </w:r>
            <w:proofErr w:type="gramEnd"/>
            <w:r>
              <w:rPr>
                <w:rFonts w:hint="eastAsia"/>
                <w:color w:val="000000"/>
                <w:sz w:val="24"/>
              </w:rPr>
              <w:t>顺农副产品有限公司</w:t>
            </w:r>
          </w:p>
          <w:p w14:paraId="59D218BA" w14:textId="1DF31B44" w:rsidR="003223FD" w:rsidRPr="00761FB7" w:rsidRDefault="000C5D16" w:rsidP="00705587">
            <w:pPr>
              <w:jc w:val="left"/>
              <w:rPr>
                <w:rFonts w:eastAsia="MS Gothic"/>
                <w:lang w:eastAsia="ja-JP"/>
              </w:rPr>
            </w:pPr>
            <w:r w:rsidRPr="000C5D16">
              <w:rPr>
                <w:rFonts w:ascii="宋体" w:hint="eastAsia"/>
                <w:b/>
                <w:color w:val="000000"/>
                <w:sz w:val="20"/>
                <w:szCs w:val="20"/>
              </w:rPr>
              <w:t>浙江省杭州市余杭区良</w:t>
            </w:r>
            <w:proofErr w:type="gramStart"/>
            <w:r w:rsidRPr="000C5D16">
              <w:rPr>
                <w:rFonts w:ascii="宋体" w:hint="eastAsia"/>
                <w:b/>
                <w:color w:val="000000"/>
                <w:sz w:val="20"/>
                <w:szCs w:val="20"/>
              </w:rPr>
              <w:t>渚</w:t>
            </w:r>
            <w:proofErr w:type="gramEnd"/>
            <w:r w:rsidRPr="000C5D16">
              <w:rPr>
                <w:rFonts w:ascii="宋体" w:hint="eastAsia"/>
                <w:b/>
                <w:color w:val="000000"/>
                <w:sz w:val="20"/>
                <w:szCs w:val="20"/>
              </w:rPr>
              <w:t>街道新港村</w:t>
            </w:r>
            <w:r w:rsidR="003223FD">
              <w:rPr>
                <w:rFonts w:ascii="宋体" w:hint="eastAsia"/>
                <w:b/>
                <w:color w:val="000000"/>
                <w:sz w:val="20"/>
                <w:szCs w:val="20"/>
              </w:rPr>
              <w:t>，</w:t>
            </w:r>
            <w:r w:rsidR="003223FD">
              <w:rPr>
                <w:rFonts w:ascii="宋体"/>
                <w:b/>
                <w:color w:val="000000"/>
                <w:sz w:val="20"/>
                <w:szCs w:val="20"/>
              </w:rPr>
              <w:t>邮编</w:t>
            </w:r>
            <w:r>
              <w:rPr>
                <w:rFonts w:ascii="宋体"/>
                <w:b/>
                <w:color w:val="000000"/>
                <w:sz w:val="20"/>
                <w:szCs w:val="20"/>
              </w:rPr>
              <w:t>310</w:t>
            </w:r>
            <w:r w:rsidR="003223FD">
              <w:rPr>
                <w:rFonts w:ascii="宋体" w:hint="eastAsia"/>
                <w:b/>
                <w:color w:val="000000"/>
                <w:sz w:val="20"/>
                <w:szCs w:val="20"/>
              </w:rPr>
              <w:t>00</w:t>
            </w:r>
            <w:r>
              <w:rPr>
                <w:rFonts w:ascii="宋体"/>
                <w:b/>
                <w:color w:val="000000"/>
                <w:sz w:val="20"/>
                <w:szCs w:val="20"/>
              </w:rPr>
              <w:t>0</w:t>
            </w:r>
          </w:p>
        </w:tc>
        <w:tc>
          <w:tcPr>
            <w:tcW w:w="2551" w:type="dxa"/>
            <w:vAlign w:val="center"/>
          </w:tcPr>
          <w:p w14:paraId="6C0B8843" w14:textId="4810A4C6" w:rsidR="003223FD" w:rsidRPr="00761FB7" w:rsidRDefault="000C5D16" w:rsidP="00705587">
            <w:pPr>
              <w:jc w:val="left"/>
              <w:rPr>
                <w:rFonts w:eastAsia="MS Gothic"/>
                <w:lang w:eastAsia="ja-JP"/>
              </w:rPr>
            </w:pPr>
            <w:r w:rsidRPr="000C5D16">
              <w:rPr>
                <w:rFonts w:ascii="宋体" w:hint="eastAsia"/>
                <w:b/>
                <w:color w:val="000000"/>
                <w:sz w:val="20"/>
                <w:szCs w:val="20"/>
              </w:rPr>
              <w:t>浙江省杭州市余杭区良</w:t>
            </w:r>
            <w:proofErr w:type="gramStart"/>
            <w:r w:rsidRPr="000C5D16">
              <w:rPr>
                <w:rFonts w:ascii="宋体" w:hint="eastAsia"/>
                <w:b/>
                <w:color w:val="000000"/>
                <w:sz w:val="20"/>
                <w:szCs w:val="20"/>
              </w:rPr>
              <w:t>渚</w:t>
            </w:r>
            <w:proofErr w:type="gramEnd"/>
            <w:r w:rsidRPr="000C5D16">
              <w:rPr>
                <w:rFonts w:ascii="宋体" w:hint="eastAsia"/>
                <w:b/>
                <w:color w:val="000000"/>
                <w:sz w:val="20"/>
                <w:szCs w:val="20"/>
              </w:rPr>
              <w:t>街道新港村，邮编310000</w:t>
            </w:r>
          </w:p>
        </w:tc>
        <w:tc>
          <w:tcPr>
            <w:tcW w:w="992" w:type="dxa"/>
            <w:vAlign w:val="center"/>
          </w:tcPr>
          <w:p w14:paraId="11775360" w14:textId="054877AE" w:rsidR="003223FD" w:rsidRPr="002C5E78" w:rsidRDefault="003223FD" w:rsidP="00705587">
            <w:pPr>
              <w:jc w:val="left"/>
              <w:rPr>
                <w:rFonts w:eastAsiaTheme="minorEastAsia"/>
              </w:rPr>
            </w:pPr>
            <w:r>
              <w:rPr>
                <w:rFonts w:eastAsiaTheme="minorEastAsia" w:hint="eastAsia"/>
              </w:rPr>
              <w:t>1</w:t>
            </w:r>
            <w:r w:rsidR="000C5D16">
              <w:rPr>
                <w:rFonts w:eastAsiaTheme="minorEastAsia"/>
              </w:rPr>
              <w:t>9</w:t>
            </w:r>
          </w:p>
        </w:tc>
        <w:tc>
          <w:tcPr>
            <w:tcW w:w="2410" w:type="dxa"/>
            <w:vAlign w:val="center"/>
          </w:tcPr>
          <w:p w14:paraId="29C6460B" w14:textId="3D2F654B" w:rsidR="003223FD" w:rsidRPr="007C0599" w:rsidRDefault="00483EC5" w:rsidP="00705587">
            <w:pPr>
              <w:pStyle w:val="TMaccreditation"/>
              <w:rPr>
                <w:lang w:val="en-US" w:eastAsia="zh-CN"/>
              </w:rPr>
            </w:pPr>
            <w:r w:rsidRPr="00483EC5">
              <w:rPr>
                <w:rFonts w:ascii="宋体" w:hAnsi="宋体" w:hint="eastAsia"/>
                <w:szCs w:val="21"/>
              </w:rPr>
              <w:t>速冻水产品、鲜活水产品的销售（食品代理）</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761FB7" w14:paraId="7DD425DA" w14:textId="77777777" w:rsidTr="00C16340">
              <w:trPr>
                <w:trHeight w:hRule="exact" w:val="227"/>
                <w:jc w:val="center"/>
              </w:trPr>
              <w:tc>
                <w:tcPr>
                  <w:tcW w:w="312" w:type="dxa"/>
                  <w:vAlign w:val="center"/>
                </w:tcPr>
                <w:p w14:paraId="3679E85E" w14:textId="77777777" w:rsidR="003223FD" w:rsidRPr="00761FB7" w:rsidRDefault="003223FD" w:rsidP="00C16340">
                  <w:pPr>
                    <w:jc w:val="left"/>
                    <w:rPr>
                      <w:b/>
                    </w:rPr>
                  </w:pPr>
                  <w:r>
                    <w:rPr>
                      <w:rFonts w:hint="eastAsia"/>
                      <w:b/>
                    </w:rPr>
                    <w:t xml:space="preserve">X </w:t>
                  </w:r>
                </w:p>
              </w:tc>
            </w:tr>
          </w:tbl>
          <w:p w14:paraId="4EBD15E1" w14:textId="77777777" w:rsidR="003223FD" w:rsidRPr="00761FB7" w:rsidRDefault="003223FD" w:rsidP="00C16340">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3942D4" w:rsidRDefault="00055D58" w:rsidP="00055D58">
      <w:pPr>
        <w:pStyle w:val="1"/>
        <w:numPr>
          <w:ilvl w:val="0"/>
          <w:numId w:val="4"/>
        </w:numPr>
        <w:spacing w:before="360"/>
        <w:rPr>
          <w:lang w:val="en-US" w:eastAsia="zh-CN"/>
        </w:rPr>
      </w:pPr>
      <w:bookmarkStart w:id="9" w:name="_Toc195959369"/>
      <w:bookmarkStart w:id="10" w:name="_Toc198885435"/>
      <w:r w:rsidRPr="003942D4">
        <w:rPr>
          <w:rFonts w:hint="eastAsia"/>
          <w:lang w:val="en-US" w:eastAsia="zh-CN"/>
        </w:rPr>
        <w:t>管理体系的变化</w:t>
      </w:r>
      <w:r w:rsidRPr="003942D4">
        <w:rPr>
          <w:rFonts w:hint="eastAsia"/>
          <w:lang w:val="en-US" w:eastAsia="zh-CN"/>
        </w:rPr>
        <w:t xml:space="preserve">/ </w:t>
      </w:r>
      <w:r w:rsidRPr="003942D4">
        <w:rPr>
          <w:rFonts w:hint="eastAsia"/>
          <w:lang w:val="en-US" w:eastAsia="zh-CN"/>
        </w:rPr>
        <w:t>合同评审</w:t>
      </w:r>
      <w:bookmarkEnd w:id="9"/>
      <w:bookmarkEnd w:id="10"/>
      <w:r>
        <w:rPr>
          <w:rFonts w:hint="eastAsia"/>
          <w:lang w:val="en-US" w:eastAsia="zh-CN"/>
        </w:rPr>
        <w:t>，</w:t>
      </w:r>
      <w:r w:rsidRPr="0045173B">
        <w:rPr>
          <w:highlight w:val="yellow"/>
          <w:lang w:val="en-US" w:eastAsia="zh-CN"/>
        </w:rPr>
        <w:t>及</w:t>
      </w:r>
      <w:r w:rsidRPr="0045173B">
        <w:rPr>
          <w:rFonts w:hint="eastAsia"/>
          <w:highlight w:val="yellow"/>
          <w:lang w:val="en-US" w:eastAsia="zh-CN"/>
        </w:rPr>
        <w:t>对偏离审核计划情况的说明，包括审核风险及可能影响审核结论的不确定性的陈述</w:t>
      </w:r>
    </w:p>
    <w:p w14:paraId="0E3C56F2" w14:textId="5371D7FC" w:rsidR="00055D58" w:rsidRPr="003942D4" w:rsidRDefault="00483EC5" w:rsidP="00483EC5">
      <w:pPr>
        <w:ind w:firstLineChars="200" w:firstLine="420"/>
      </w:pPr>
      <w:r>
        <w:rPr>
          <w:rFonts w:hint="eastAsia"/>
        </w:rPr>
        <w:t>本次为初次审核</w:t>
      </w:r>
      <w:r w:rsidR="00055D58" w:rsidRPr="003942D4">
        <w:rPr>
          <w:rFonts w:hint="eastAsia"/>
        </w:rPr>
        <w:t>，</w:t>
      </w:r>
      <w:r>
        <w:rPr>
          <w:rFonts w:hint="eastAsia"/>
        </w:rPr>
        <w:t>体系运行以来，</w:t>
      </w:r>
      <w:r w:rsidR="00055D58" w:rsidRPr="003942D4">
        <w:rPr>
          <w:rFonts w:hint="eastAsia"/>
        </w:rPr>
        <w:t>管理体系及管理体系文件基本上没有变化。审核所依据的审核信息（如：员工人数，范围，场所）与公司的实际情况相符。</w:t>
      </w:r>
    </w:p>
    <w:p w14:paraId="3BE04A72" w14:textId="77777777" w:rsidR="00055D58" w:rsidRDefault="00055D58" w:rsidP="00055D58">
      <w:pPr>
        <w:rPr>
          <w:color w:val="0000FF"/>
        </w:rPr>
      </w:pPr>
    </w:p>
    <w:p w14:paraId="2694CAA9" w14:textId="77777777" w:rsidR="00055D58" w:rsidRDefault="00055D58" w:rsidP="00055D58">
      <w:r w:rsidRPr="00A83312">
        <w:rPr>
          <w:rFonts w:hint="eastAsia"/>
          <w:color w:val="0000FF"/>
          <w:highlight w:val="yellow"/>
        </w:rPr>
        <w:t>对于偏离</w:t>
      </w:r>
      <w:r w:rsidRPr="00A83312">
        <w:rPr>
          <w:color w:val="0000FF"/>
          <w:highlight w:val="yellow"/>
        </w:rPr>
        <w:t>审核计划</w:t>
      </w:r>
      <w:r w:rsidRPr="00A83312">
        <w:rPr>
          <w:rFonts w:hint="eastAsia"/>
          <w:color w:val="0000FF"/>
          <w:highlight w:val="yellow"/>
        </w:rPr>
        <w:t>的</w:t>
      </w:r>
      <w:r w:rsidRPr="00A83312">
        <w:rPr>
          <w:color w:val="0000FF"/>
          <w:highlight w:val="yellow"/>
        </w:rPr>
        <w:t>情况包括</w:t>
      </w:r>
      <w:r w:rsidRPr="00A83312">
        <w:rPr>
          <w:rFonts w:hint="eastAsia"/>
          <w:color w:val="0000FF"/>
          <w:highlight w:val="yellow"/>
        </w:rPr>
        <w:t>审核风险及可能影响审核结论的不确定性，</w:t>
      </w:r>
      <w:r w:rsidRPr="00A83312">
        <w:rPr>
          <w:color w:val="0000FF"/>
          <w:highlight w:val="yellow"/>
        </w:rPr>
        <w:t>识别并说明如下</w:t>
      </w:r>
      <w:r>
        <w:t>：</w:t>
      </w:r>
      <w:r w:rsidR="003223FD">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1" w:name="_Toc195959370"/>
      <w:bookmarkStart w:id="12" w:name="_Toc198885436"/>
      <w:r w:rsidRPr="003942D4">
        <w:rPr>
          <w:rFonts w:hint="eastAsia"/>
          <w:lang w:val="en-US" w:eastAsia="zh-CN"/>
        </w:rPr>
        <w:lastRenderedPageBreak/>
        <w:t>审核发现</w:t>
      </w:r>
      <w:bookmarkEnd w:id="11"/>
      <w:bookmarkEnd w:id="12"/>
    </w:p>
    <w:p w14:paraId="3CE78807" w14:textId="77777777"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2005</w:t>
      </w:r>
      <w:r w:rsidR="001E04F1">
        <w:rPr>
          <w:rFonts w:hint="eastAsia"/>
        </w:rPr>
        <w:t>、</w:t>
      </w:r>
      <w:r w:rsidRPr="003942D4">
        <w:rPr>
          <w:rFonts w:hint="eastAsia"/>
        </w:rPr>
        <w:t xml:space="preserve"> </w:t>
      </w:r>
      <w:r>
        <w:rPr>
          <w:rFonts w:hint="eastAsia"/>
        </w:rPr>
        <w:t>GB/T27341</w:t>
      </w:r>
      <w:r>
        <w:rPr>
          <w:rFonts w:hint="eastAsia"/>
        </w:rPr>
        <w:t>：</w:t>
      </w:r>
      <w:r>
        <w:rPr>
          <w:rFonts w:hint="eastAsia"/>
        </w:rPr>
        <w:t>2009</w:t>
      </w:r>
      <w:r w:rsidRPr="003942D4">
        <w:rPr>
          <w:rFonts w:hint="eastAsia"/>
        </w:rPr>
        <w:t>）</w:t>
      </w:r>
    </w:p>
    <w:p w14:paraId="195A434C" w14:textId="77777777" w:rsidR="00055D58" w:rsidRPr="003942D4" w:rsidRDefault="00055D58" w:rsidP="00055D58"/>
    <w:p w14:paraId="36D46A6A" w14:textId="77777777" w:rsidR="00055D58" w:rsidRDefault="00055D58" w:rsidP="00055D58">
      <w:r w:rsidRPr="003942D4">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3942D4"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77777777" w:rsidR="00C16340" w:rsidRPr="003942D4" w:rsidRDefault="00C16340" w:rsidP="00483EC5">
            <w:pPr>
              <w:jc w:val="center"/>
            </w:pPr>
            <w:r>
              <w:rPr>
                <w:rFonts w:hint="eastAsia"/>
              </w:rPr>
              <w:t>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0D5F3D64" w:rsidR="00C16340" w:rsidRPr="00B20C82" w:rsidRDefault="00483EC5" w:rsidP="00C16340">
            <w:pPr>
              <w:jc w:val="left"/>
              <w:rPr>
                <w:rFonts w:eastAsia="MS Gothic"/>
              </w:rPr>
            </w:pPr>
            <w:r>
              <w:rPr>
                <w:rFonts w:asciiTheme="minorEastAsia" w:eastAsiaTheme="minorEastAsia" w:hAnsiTheme="minorEastAsia" w:hint="eastAsia"/>
              </w:rPr>
              <w:t>分拣部</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17C8D571" w:rsidR="00C16340" w:rsidRPr="00B20C82" w:rsidRDefault="00483EC5" w:rsidP="00C16340">
            <w:pPr>
              <w:jc w:val="left"/>
              <w:rPr>
                <w:rFonts w:eastAsia="MS Gothic"/>
              </w:rPr>
            </w:pPr>
            <w:r>
              <w:rPr>
                <w:rFonts w:asciiTheme="minorEastAsia" w:eastAsiaTheme="minorEastAsia" w:hAnsiTheme="minorEastAsia" w:hint="eastAsia"/>
              </w:rPr>
              <w:t>提供了余杭区无食品安全事故</w:t>
            </w:r>
            <w:r>
              <w:rPr>
                <w:rFonts w:ascii="微软雅黑" w:eastAsia="微软雅黑" w:hAnsi="微软雅黑" w:cs="微软雅黑" w:hint="eastAsia"/>
              </w:rPr>
              <w:t>证明。</w:t>
            </w:r>
          </w:p>
        </w:tc>
      </w:tr>
      <w:tr w:rsidR="00C16340" w:rsidRPr="003942D4" w14:paraId="6DF82C0A"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2F2083E0"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0D70018B"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1CF7EAD2" w14:textId="77777777" w:rsidR="00C16340" w:rsidRPr="003942D4" w:rsidRDefault="00C16340" w:rsidP="00C16340">
            <w:pPr>
              <w:jc w:val="left"/>
            </w:pPr>
          </w:p>
        </w:tc>
      </w:tr>
      <w:tr w:rsidR="00C16340" w:rsidRPr="003942D4" w14:paraId="12AE9845"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64BE6CD9"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7862AC5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7C7AEBA2" w14:textId="77777777" w:rsidR="00C16340" w:rsidRPr="003942D4" w:rsidRDefault="00C16340" w:rsidP="00C16340">
            <w:pPr>
              <w:jc w:val="left"/>
            </w:pPr>
          </w:p>
        </w:tc>
      </w:tr>
      <w:tr w:rsidR="00C16340" w:rsidRPr="003942D4" w14:paraId="7E2B066E"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4F1450A1"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596607D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3A482E75" w14:textId="77777777" w:rsidR="00C16340" w:rsidRPr="003942D4" w:rsidRDefault="00C16340" w:rsidP="00C16340">
            <w:pPr>
              <w:jc w:val="left"/>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77777777" w:rsidR="00055D58" w:rsidRPr="003942D4" w:rsidRDefault="00055D58" w:rsidP="00C16340">
            <w:pPr>
              <w:pStyle w:val="Body10ptDeLeftAS0"/>
              <w:jc w:val="left"/>
              <w:rPr>
                <w:lang w:val="en-US"/>
              </w:rPr>
            </w:pPr>
          </w:p>
        </w:tc>
        <w:tc>
          <w:tcPr>
            <w:tcW w:w="7451" w:type="dxa"/>
            <w:tcBorders>
              <w:top w:val="single" w:sz="4" w:space="0" w:color="auto"/>
              <w:left w:val="single" w:sz="4" w:space="0" w:color="auto"/>
              <w:bottom w:val="single" w:sz="4" w:space="0" w:color="auto"/>
              <w:right w:val="single" w:sz="4" w:space="0" w:color="auto"/>
            </w:tcBorders>
          </w:tcPr>
          <w:p w14:paraId="601B7C34" w14:textId="77777777" w:rsidR="00055D58" w:rsidRPr="003942D4" w:rsidRDefault="00055D58" w:rsidP="00C16340">
            <w:pPr>
              <w:jc w:val="left"/>
              <w:rPr>
                <w:color w:val="000000"/>
              </w:rPr>
            </w:pP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3942D4" w:rsidRDefault="00055D58" w:rsidP="00C16340">
            <w:pPr>
              <w:jc w:val="left"/>
              <w:rPr>
                <w:color w:val="000000"/>
              </w:rPr>
            </w:pP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3942D4" w:rsidRDefault="00055D58" w:rsidP="00C16340">
            <w:pPr>
              <w:jc w:val="left"/>
              <w:rPr>
                <w:color w:val="000000"/>
              </w:rPr>
            </w:pPr>
          </w:p>
        </w:tc>
      </w:tr>
      <w:tr w:rsidR="00055D58" w:rsidRPr="003942D4" w14:paraId="0C16C413"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0FC8CDB6"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258867BB"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7D0035A4" w14:textId="77777777" w:rsidR="00055D58" w:rsidRPr="003942D4" w:rsidRDefault="00055D58" w:rsidP="00C16340">
            <w:pPr>
              <w:jc w:val="left"/>
              <w:rPr>
                <w:color w:val="000000"/>
              </w:rPr>
            </w:pPr>
          </w:p>
        </w:tc>
      </w:tr>
      <w:tr w:rsidR="00055D58" w:rsidRPr="003942D4"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3942D4" w:rsidRDefault="00055D58" w:rsidP="00C16340">
            <w:pPr>
              <w:jc w:val="left"/>
              <w:rPr>
                <w:color w:val="000000"/>
              </w:rPr>
            </w:pPr>
          </w:p>
        </w:tc>
      </w:tr>
    </w:tbl>
    <w:p w14:paraId="299D8A07" w14:textId="77777777"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3942D4" w14:paraId="29BBDC51" w14:textId="77777777" w:rsidTr="002E5172">
        <w:trPr>
          <w:cantSplit/>
          <w:trHeight w:val="756"/>
        </w:trPr>
        <w:tc>
          <w:tcPr>
            <w:tcW w:w="6520" w:type="dxa"/>
            <w:gridSpan w:val="4"/>
          </w:tcPr>
          <w:p w14:paraId="1BC4ED56" w14:textId="77777777" w:rsidR="00483EC5" w:rsidRPr="003942D4" w:rsidRDefault="00483EC5" w:rsidP="00C16340">
            <w:pPr>
              <w:tabs>
                <w:tab w:val="left" w:pos="3402"/>
              </w:tabs>
              <w:rPr>
                <w:b/>
                <w:bCs/>
                <w:lang w:val="en-GB"/>
              </w:rPr>
            </w:pPr>
          </w:p>
          <w:p w14:paraId="6CD1B7F5" w14:textId="7777777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6ACA0FCF" w:rsidR="00483EC5" w:rsidRPr="003942D4" w:rsidRDefault="00483EC5" w:rsidP="00C16340">
            <w:pPr>
              <w:rPr>
                <w:color w:val="0000FF"/>
              </w:rPr>
            </w:pPr>
            <w:r>
              <w:rPr>
                <w:rFonts w:hint="eastAsia"/>
                <w:color w:val="0000FF"/>
              </w:rPr>
              <w:t>202</w:t>
            </w:r>
            <w:r>
              <w:rPr>
                <w:color w:val="0000FF"/>
              </w:rPr>
              <w:t>1</w:t>
            </w:r>
            <w:r>
              <w:rPr>
                <w:rFonts w:hint="eastAsia"/>
                <w:color w:val="0000FF"/>
              </w:rPr>
              <w:t>-</w:t>
            </w:r>
            <w:r>
              <w:rPr>
                <w:color w:val="0000FF"/>
              </w:rPr>
              <w:t>5</w:t>
            </w:r>
          </w:p>
        </w:tc>
      </w:tr>
      <w:tr w:rsidR="00055D58" w:rsidRPr="003942D4" w14:paraId="2110450E" w14:textId="77777777" w:rsidTr="00C16340">
        <w:trPr>
          <w:cantSplit/>
          <w:trHeight w:val="300"/>
        </w:trPr>
        <w:tc>
          <w:tcPr>
            <w:tcW w:w="6520" w:type="dxa"/>
            <w:gridSpan w:val="4"/>
            <w:vMerge w:val="restart"/>
          </w:tcPr>
          <w:p w14:paraId="78954234" w14:textId="77777777" w:rsidR="00055D58" w:rsidRPr="003942D4" w:rsidRDefault="00055D58" w:rsidP="00C16340">
            <w:pPr>
              <w:jc w:val="left"/>
              <w:rPr>
                <w:b/>
                <w:bCs/>
              </w:rPr>
            </w:pPr>
            <w:r w:rsidRPr="003942D4">
              <w:rPr>
                <w:rFonts w:hint="eastAsia"/>
                <w:b/>
                <w:bCs/>
                <w:lang w:val="en-GB"/>
              </w:rPr>
              <w:t>下次审核同意的日期</w:t>
            </w:r>
          </w:p>
        </w:tc>
        <w:tc>
          <w:tcPr>
            <w:tcW w:w="3686" w:type="dxa"/>
            <w:tcMar>
              <w:left w:w="113" w:type="dxa"/>
            </w:tcMar>
          </w:tcPr>
          <w:p w14:paraId="1119AD0B" w14:textId="3C4D3159" w:rsidR="00055D58" w:rsidRPr="003942D4" w:rsidRDefault="00483EC5" w:rsidP="00C16340">
            <w:r>
              <w:rPr>
                <w:rFonts w:hint="eastAsia"/>
                <w:color w:val="0000FF"/>
              </w:rPr>
              <w:t>202</w:t>
            </w:r>
            <w:r>
              <w:rPr>
                <w:color w:val="0000FF"/>
              </w:rPr>
              <w:t>1</w:t>
            </w:r>
            <w:r>
              <w:rPr>
                <w:rFonts w:hint="eastAsia"/>
                <w:color w:val="0000FF"/>
              </w:rPr>
              <w:t>-</w:t>
            </w:r>
            <w:r>
              <w:rPr>
                <w:color w:val="0000FF"/>
              </w:rPr>
              <w:t>5</w:t>
            </w:r>
          </w:p>
        </w:tc>
      </w:tr>
      <w:tr w:rsidR="00055D58" w:rsidRPr="003942D4" w14:paraId="1A957241" w14:textId="77777777" w:rsidTr="00483EC5">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7777777" w:rsidR="00055D58" w:rsidRPr="003942D4" w:rsidRDefault="00055D58" w:rsidP="00C16340">
            <w:pPr>
              <w:rPr>
                <w:color w:val="0000FF"/>
              </w:rPr>
            </w:pPr>
          </w:p>
        </w:tc>
      </w:tr>
      <w:tr w:rsidR="00055D58" w:rsidRPr="005F76C5" w14:paraId="2B7E47CF" w14:textId="77777777" w:rsidTr="00C16340">
        <w:trPr>
          <w:cantSplit/>
          <w:trHeight w:hRule="exact" w:val="960"/>
        </w:trPr>
        <w:tc>
          <w:tcPr>
            <w:tcW w:w="35" w:type="dxa"/>
          </w:tcPr>
          <w:p w14:paraId="724CD5FE" w14:textId="77777777" w:rsidR="00055D58" w:rsidRPr="005F76C5" w:rsidRDefault="00055D58" w:rsidP="00C16340">
            <w:pPr>
              <w:jc w:val="center"/>
            </w:pPr>
          </w:p>
        </w:tc>
        <w:tc>
          <w:tcPr>
            <w:tcW w:w="2659" w:type="dxa"/>
            <w:tcBorders>
              <w:bottom w:val="single" w:sz="6" w:space="0" w:color="auto"/>
            </w:tcBorders>
          </w:tcPr>
          <w:p w14:paraId="08BA5BD3" w14:textId="2F4A20FC" w:rsidR="00055D58" w:rsidRPr="005F76C5" w:rsidRDefault="00C16340" w:rsidP="003223FD">
            <w:pPr>
              <w:spacing w:before="600"/>
              <w:jc w:val="center"/>
            </w:pPr>
            <w:r>
              <w:rPr>
                <w:rFonts w:hint="eastAsia"/>
              </w:rPr>
              <w:t>20</w:t>
            </w:r>
            <w:r w:rsidR="00483EC5">
              <w:t>20</w:t>
            </w:r>
            <w:r>
              <w:rPr>
                <w:rFonts w:hint="eastAsia"/>
              </w:rPr>
              <w:t>-0</w:t>
            </w:r>
            <w:r w:rsidR="00483EC5">
              <w:t>6</w:t>
            </w:r>
            <w:r>
              <w:rPr>
                <w:rFonts w:hint="eastAsia"/>
              </w:rPr>
              <w:t>-</w:t>
            </w:r>
            <w:r w:rsidR="00483EC5">
              <w:t>10</w:t>
            </w:r>
            <w:r w:rsidR="00B901D0" w:rsidRPr="005F76C5">
              <w:fldChar w:fldCharType="begin"/>
            </w:r>
            <w:r w:rsidR="00055D58" w:rsidRPr="005F76C5">
              <w:instrText xml:space="preserve"> </w:instrText>
            </w:r>
            <w:r w:rsidR="00B901D0" w:rsidRPr="005F76C5">
              <w:fldChar w:fldCharType="end"/>
            </w:r>
          </w:p>
        </w:tc>
        <w:tc>
          <w:tcPr>
            <w:tcW w:w="425" w:type="dxa"/>
          </w:tcPr>
          <w:p w14:paraId="70616C84" w14:textId="77777777" w:rsidR="00055D58" w:rsidRPr="005F76C5" w:rsidRDefault="00055D58" w:rsidP="00483EC5"/>
        </w:tc>
        <w:tc>
          <w:tcPr>
            <w:tcW w:w="7087" w:type="dxa"/>
            <w:gridSpan w:val="2"/>
            <w:tcBorders>
              <w:bottom w:val="single" w:sz="6" w:space="0" w:color="auto"/>
            </w:tcBorders>
          </w:tcPr>
          <w:p w14:paraId="648CED00" w14:textId="75051A21" w:rsidR="00055D58" w:rsidRPr="005F76C5" w:rsidRDefault="00483EC5" w:rsidP="00483EC5">
            <w:pPr>
              <w:spacing w:before="600"/>
            </w:pPr>
            <w:r>
              <w:rPr>
                <w:rFonts w:hint="eastAsia"/>
              </w:rPr>
              <w:t>任泽华</w:t>
            </w:r>
            <w:r w:rsidR="00B901D0" w:rsidRPr="005F76C5">
              <w:fldChar w:fldCharType="begin"/>
            </w:r>
            <w:r w:rsidR="00055D58" w:rsidRPr="005F76C5">
              <w:instrText xml:space="preserve"> </w:instrText>
            </w:r>
            <w:r w:rsidR="00B901D0" w:rsidRPr="005F76C5">
              <w:fldChar w:fldCharType="end"/>
            </w:r>
          </w:p>
          <w:p w14:paraId="0D6D0C51" w14:textId="77777777" w:rsidR="00055D58" w:rsidRPr="005F76C5" w:rsidRDefault="00B901D0" w:rsidP="00C16340">
            <w:pPr>
              <w:spacing w:before="600"/>
              <w:jc w:val="center"/>
            </w:pPr>
            <w:r w:rsidRPr="005F76C5">
              <w:fldChar w:fldCharType="begin"/>
            </w:r>
            <w:r w:rsidR="00055D58" w:rsidRPr="005F76C5">
              <w:instrText xml:space="preserve"> </w:instrText>
            </w:r>
            <w:r w:rsidRPr="005F76C5">
              <w:fldChar w:fldCharType="end"/>
            </w:r>
          </w:p>
        </w:tc>
      </w:tr>
      <w:tr w:rsidR="00055D58" w:rsidRPr="005F76C5" w14:paraId="7607A3C1" w14:textId="77777777" w:rsidTr="00C16340">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2659"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425"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77777777" w:rsidR="003A1B38" w:rsidRDefault="00055D58" w:rsidP="00055D58">
      <w:r w:rsidRPr="005F76C5">
        <w:br w:type="page"/>
      </w:r>
      <w:bookmarkStart w:id="13" w:name="OLE_LINK2"/>
    </w:p>
    <w:p w14:paraId="1D9518E7" w14:textId="77777777" w:rsidR="003A1B38" w:rsidRPr="006B4C68" w:rsidRDefault="003A1B38" w:rsidP="003A1B38">
      <w:pPr>
        <w:rPr>
          <w:b/>
          <w:bCs/>
          <w:sz w:val="24"/>
        </w:rPr>
      </w:pPr>
      <w:r w:rsidRPr="002F0115">
        <w:rPr>
          <w:rFonts w:hint="eastAsia"/>
          <w:b/>
          <w:bCs/>
          <w:sz w:val="24"/>
        </w:rPr>
        <w:lastRenderedPageBreak/>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3A1B38" w14:paraId="795F82DD" w14:textId="77777777" w:rsidTr="00DE771C">
        <w:trPr>
          <w:gridAfter w:val="1"/>
          <w:wAfter w:w="12"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7749"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1015" w:type="dxa"/>
            <w:gridSpan w:val="2"/>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912" w:type="dxa"/>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DE771C">
        <w:trPr>
          <w:gridAfter w:val="1"/>
          <w:wAfter w:w="12" w:type="dxa"/>
        </w:trPr>
        <w:tc>
          <w:tcPr>
            <w:tcW w:w="518" w:type="dxa"/>
            <w:vMerge/>
            <w:shd w:val="clear" w:color="auto" w:fill="auto"/>
          </w:tcPr>
          <w:p w14:paraId="602C4BBF" w14:textId="77777777" w:rsidR="003A1B38" w:rsidRPr="00226A8E" w:rsidRDefault="003A1B38" w:rsidP="00C16340">
            <w:pPr>
              <w:rPr>
                <w:b/>
              </w:rPr>
            </w:pPr>
          </w:p>
        </w:tc>
        <w:tc>
          <w:tcPr>
            <w:tcW w:w="7749"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w:t>
            </w:r>
            <w:proofErr w:type="gramStart"/>
            <w:r>
              <w:rPr>
                <w:rFonts w:hint="eastAsia"/>
                <w:lang w:val="en-GB"/>
              </w:rPr>
              <w:t>已评价</w:t>
            </w:r>
            <w:proofErr w:type="gramEnd"/>
            <w:r>
              <w:rPr>
                <w:rFonts w:hint="eastAsia"/>
                <w:lang w:val="en-GB"/>
              </w:rPr>
              <w:t>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已实施，以管控记录</w:t>
            </w:r>
            <w:r w:rsidR="00483EC5">
              <w:rPr>
                <w:rFonts w:hint="eastAsia"/>
              </w:rPr>
              <w:t>。</w:t>
            </w:r>
          </w:p>
        </w:tc>
        <w:tc>
          <w:tcPr>
            <w:tcW w:w="1015" w:type="dxa"/>
            <w:gridSpan w:val="2"/>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912" w:type="dxa"/>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DE771C">
        <w:trPr>
          <w:gridAfter w:val="1"/>
          <w:wAfter w:w="12" w:type="dxa"/>
        </w:trPr>
        <w:tc>
          <w:tcPr>
            <w:tcW w:w="518" w:type="dxa"/>
            <w:vMerge/>
            <w:shd w:val="clear" w:color="auto" w:fill="auto"/>
          </w:tcPr>
          <w:p w14:paraId="4B8EA795" w14:textId="77777777" w:rsidR="003A1B38" w:rsidRPr="006B4C68" w:rsidRDefault="003A1B38" w:rsidP="00C16340"/>
        </w:tc>
        <w:tc>
          <w:tcPr>
            <w:tcW w:w="7749"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AC5CCDA" w14:textId="77777777" w:rsidR="003A1B38" w:rsidRPr="00226A8E" w:rsidRDefault="003A1B38" w:rsidP="00C16340">
            <w:pPr>
              <w:jc w:val="center"/>
              <w:rPr>
                <w:lang w:val="en-GB"/>
              </w:rPr>
            </w:pPr>
          </w:p>
        </w:tc>
      </w:tr>
      <w:tr w:rsidR="003A1B38" w14:paraId="25A5A8A4" w14:textId="77777777" w:rsidTr="00DE771C">
        <w:trPr>
          <w:gridAfter w:val="1"/>
          <w:wAfter w:w="12"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5"/>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DE771C">
        <w:trPr>
          <w:gridAfter w:val="1"/>
          <w:wAfter w:w="12" w:type="dxa"/>
        </w:trPr>
        <w:tc>
          <w:tcPr>
            <w:tcW w:w="518" w:type="dxa"/>
            <w:vMerge/>
            <w:shd w:val="clear" w:color="auto" w:fill="auto"/>
          </w:tcPr>
          <w:p w14:paraId="5F436AB3" w14:textId="77777777" w:rsidR="003A1B38" w:rsidRPr="00705587" w:rsidRDefault="003A1B38" w:rsidP="00C16340">
            <w:pPr>
              <w:rPr>
                <w:b/>
              </w:rPr>
            </w:pPr>
          </w:p>
        </w:tc>
        <w:tc>
          <w:tcPr>
            <w:tcW w:w="7749"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523E62C4" w14:textId="101506FD" w:rsidR="00D34CC7" w:rsidRPr="00705587" w:rsidRDefault="00483EC5"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供销</w:t>
            </w:r>
            <w:r w:rsidR="00D34CC7" w:rsidRPr="00705587">
              <w:rPr>
                <w:rFonts w:ascii="宋体" w:hAnsi="宋体" w:cs="宋体" w:hint="eastAsia"/>
                <w:lang w:val="en-GB"/>
              </w:rPr>
              <w:t>部经理</w:t>
            </w:r>
            <w:r>
              <w:rPr>
                <w:rFonts w:ascii="宋体" w:hAnsi="宋体" w:cs="宋体" w:hint="eastAsia"/>
                <w:lang w:val="en-GB"/>
              </w:rPr>
              <w:t>（总经理兼）</w:t>
            </w:r>
          </w:p>
          <w:p w14:paraId="3E5FED6B" w14:textId="4ABBF77C" w:rsidR="003A1B38" w:rsidRPr="00705587" w:rsidRDefault="00483EC5"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质检部</w:t>
            </w:r>
            <w:r w:rsidR="003A1B38" w:rsidRPr="00705587">
              <w:rPr>
                <w:rFonts w:ascii="宋体" w:hAnsi="宋体" w:cs="宋体" w:hint="eastAsia"/>
                <w:lang w:val="en-GB"/>
              </w:rPr>
              <w:t>经理</w:t>
            </w:r>
          </w:p>
          <w:p w14:paraId="0123F126" w14:textId="281224DE" w:rsidR="003A1B38" w:rsidRDefault="00C16340"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办公室主任</w:t>
            </w:r>
          </w:p>
          <w:p w14:paraId="5B1D23CD" w14:textId="1C616773" w:rsidR="00483EC5" w:rsidRPr="00705587" w:rsidRDefault="00483EC5"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分拣部经理</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w:t>
            </w:r>
            <w:proofErr w:type="gramStart"/>
            <w:r w:rsidRPr="00705587">
              <w:rPr>
                <w:rFonts w:hint="eastAsia"/>
              </w:rPr>
              <w:t>已文件</w:t>
            </w:r>
            <w:proofErr w:type="gramEnd"/>
            <w:r w:rsidRPr="00705587">
              <w:rPr>
                <w:rFonts w:hint="eastAsia"/>
              </w:rPr>
              <w:t>化，</w:t>
            </w:r>
            <w:r w:rsidR="00722693" w:rsidRPr="00705587">
              <w:rPr>
                <w:rFonts w:ascii="宋体" w:hAnsi="宋体" w:cs="宋体" w:hint="eastAsia"/>
              </w:rPr>
              <w:t>主管部门</w:t>
            </w:r>
            <w:r w:rsidRPr="00705587">
              <w:rPr>
                <w:rFonts w:hint="eastAsia"/>
              </w:rPr>
              <w:t>报告已归档。检查的示例如下：</w:t>
            </w:r>
          </w:p>
          <w:p w14:paraId="45DC3578" w14:textId="77777777" w:rsidR="003A1B38" w:rsidRPr="00705587" w:rsidRDefault="00BB36E7" w:rsidP="003A1B38">
            <w:pPr>
              <w:widowControl/>
              <w:numPr>
                <w:ilvl w:val="0"/>
                <w:numId w:val="28"/>
              </w:numPr>
              <w:spacing w:before="40" w:after="40"/>
              <w:rPr>
                <w:color w:val="0000FF"/>
              </w:rPr>
            </w:pPr>
            <w:r w:rsidRPr="00705587">
              <w:rPr>
                <w:color w:val="0000FF"/>
              </w:rPr>
              <w:t>近一年没有客户投诉</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lastRenderedPageBreak/>
              <w:t>在应急准备和响应方面，已制定了程序以管理可能影响食品安全的紧急情况和事故。</w:t>
            </w:r>
          </w:p>
          <w:p w14:paraId="08CD90A6" w14:textId="33BA31B3" w:rsidR="003A1B38" w:rsidRPr="00705587" w:rsidRDefault="003A1B38" w:rsidP="00C16340">
            <w:r w:rsidRPr="00705587">
              <w:rPr>
                <w:rFonts w:hint="eastAsia"/>
              </w:rPr>
              <w:t>公司高层在</w:t>
            </w:r>
            <w:r w:rsidRPr="00705587">
              <w:rPr>
                <w:u w:val="single"/>
              </w:rPr>
              <w:t>_</w:t>
            </w:r>
            <w:r w:rsidR="00722693" w:rsidRPr="00705587">
              <w:rPr>
                <w:rFonts w:hint="eastAsia"/>
                <w:color w:val="0000FF"/>
                <w:u w:val="single"/>
              </w:rPr>
              <w:t>20</w:t>
            </w:r>
            <w:r w:rsidR="00483EC5">
              <w:rPr>
                <w:color w:val="0000FF"/>
                <w:u w:val="single"/>
              </w:rPr>
              <w:t>20</w:t>
            </w:r>
            <w:r w:rsidR="00722693" w:rsidRPr="00705587">
              <w:rPr>
                <w:rFonts w:hint="eastAsia"/>
                <w:color w:val="0000FF"/>
                <w:u w:val="single"/>
              </w:rPr>
              <w:t>-0</w:t>
            </w:r>
            <w:r w:rsidR="00483EC5">
              <w:rPr>
                <w:color w:val="0000FF"/>
                <w:u w:val="single"/>
              </w:rPr>
              <w:t>5</w:t>
            </w:r>
            <w:r w:rsidR="00722693" w:rsidRPr="00705587">
              <w:rPr>
                <w:rFonts w:hint="eastAsia"/>
                <w:color w:val="0000FF"/>
                <w:u w:val="single"/>
              </w:rPr>
              <w:t>-</w:t>
            </w:r>
            <w:r w:rsidR="00483EC5">
              <w:rPr>
                <w:color w:val="0000FF"/>
                <w:u w:val="single"/>
              </w:rPr>
              <w:t>15</w:t>
            </w:r>
            <w:r w:rsidRPr="00705587">
              <w:rPr>
                <w:u w:val="single"/>
              </w:rPr>
              <w:t>__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2FEA910D" w:rsidR="003A1B38" w:rsidRPr="00705587" w:rsidRDefault="00722693" w:rsidP="003A1B38">
            <w:pPr>
              <w:widowControl/>
              <w:numPr>
                <w:ilvl w:val="0"/>
                <w:numId w:val="13"/>
              </w:numPr>
              <w:spacing w:before="60" w:after="60"/>
              <w:rPr>
                <w:rFonts w:ascii="Arial-BoldMT" w:hAnsi="Arial-BoldMT" w:cs="Arial-BoldMT"/>
                <w:bCs/>
                <w:color w:val="0000FF"/>
                <w:sz w:val="16"/>
                <w:szCs w:val="16"/>
                <w:lang w:val="en-GB"/>
              </w:rPr>
            </w:pPr>
            <w:r w:rsidRPr="00705587">
              <w:rPr>
                <w:color w:val="0000FF"/>
              </w:rPr>
              <w:t>加强</w:t>
            </w:r>
            <w:r w:rsidR="00483EC5">
              <w:rPr>
                <w:rFonts w:hint="eastAsia"/>
                <w:color w:val="0000FF"/>
              </w:rPr>
              <w:t>管理人员</w:t>
            </w:r>
            <w:r w:rsidRPr="00705587">
              <w:rPr>
                <w:color w:val="0000FF"/>
              </w:rPr>
              <w:t>的食品安全教育</w:t>
            </w:r>
            <w:r w:rsidR="00483EC5">
              <w:rPr>
                <w:rFonts w:hint="eastAsia"/>
                <w:color w:val="0000FF"/>
              </w:rPr>
              <w:t>培训</w:t>
            </w:r>
            <w:r w:rsidRPr="00705587">
              <w:rPr>
                <w:rFonts w:hint="eastAsia"/>
                <w:color w:val="0000FF"/>
              </w:rPr>
              <w:t>，</w:t>
            </w:r>
            <w:r w:rsidRPr="00705587">
              <w:rPr>
                <w:color w:val="0000FF"/>
              </w:rPr>
              <w:t>提高管理水平</w:t>
            </w:r>
          </w:p>
        </w:tc>
        <w:tc>
          <w:tcPr>
            <w:tcW w:w="1015" w:type="dxa"/>
            <w:gridSpan w:val="2"/>
            <w:shd w:val="clear" w:color="auto" w:fill="auto"/>
          </w:tcPr>
          <w:p w14:paraId="1523DD3B" w14:textId="77777777" w:rsidR="003A1B38" w:rsidRPr="006B4C68" w:rsidRDefault="00CB44FB" w:rsidP="00C16340">
            <w:pPr>
              <w:jc w:val="center"/>
            </w:pPr>
            <w:r>
              <w:rPr>
                <w:rFonts w:hint="eastAsia"/>
              </w:rPr>
              <w:lastRenderedPageBreak/>
              <w:t>01</w:t>
            </w:r>
          </w:p>
        </w:tc>
        <w:tc>
          <w:tcPr>
            <w:tcW w:w="912" w:type="dxa"/>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DE771C">
        <w:trPr>
          <w:gridAfter w:val="1"/>
          <w:wAfter w:w="12" w:type="dxa"/>
        </w:trPr>
        <w:tc>
          <w:tcPr>
            <w:tcW w:w="518" w:type="dxa"/>
            <w:vMerge/>
            <w:shd w:val="clear" w:color="auto" w:fill="auto"/>
          </w:tcPr>
          <w:p w14:paraId="765B786A" w14:textId="77777777" w:rsidR="003A1B38" w:rsidRPr="006B4C68" w:rsidRDefault="003A1B38" w:rsidP="00C16340"/>
        </w:tc>
        <w:tc>
          <w:tcPr>
            <w:tcW w:w="7749"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3A621809" w14:textId="77777777" w:rsidR="003A1B38" w:rsidRPr="00226A8E" w:rsidRDefault="003A1B38" w:rsidP="00C16340">
            <w:pPr>
              <w:jc w:val="center"/>
              <w:rPr>
                <w:lang w:val="en-GB"/>
              </w:rPr>
            </w:pPr>
          </w:p>
        </w:tc>
      </w:tr>
      <w:tr w:rsidR="003A1B38" w14:paraId="6D71696E" w14:textId="77777777" w:rsidTr="00DE771C">
        <w:trPr>
          <w:gridAfter w:val="1"/>
          <w:wAfter w:w="12"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5"/>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DE771C">
        <w:trPr>
          <w:gridAfter w:val="1"/>
          <w:wAfter w:w="12" w:type="dxa"/>
        </w:trPr>
        <w:tc>
          <w:tcPr>
            <w:tcW w:w="518" w:type="dxa"/>
            <w:vMerge/>
            <w:shd w:val="clear" w:color="auto" w:fill="auto"/>
          </w:tcPr>
          <w:p w14:paraId="32E698FF" w14:textId="77777777" w:rsidR="003A1B38" w:rsidRPr="00226A8E" w:rsidRDefault="003A1B38" w:rsidP="00C16340">
            <w:pPr>
              <w:rPr>
                <w:b/>
              </w:rPr>
            </w:pPr>
          </w:p>
        </w:tc>
        <w:tc>
          <w:tcPr>
            <w:tcW w:w="7749"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01C1A0AC"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-0</w:t>
            </w:r>
            <w:r w:rsidR="00483EC5">
              <w:rPr>
                <w:rFonts w:ascii="宋体" w:hAnsi="宋体" w:cs="宋体"/>
                <w:lang w:val="en-GB"/>
              </w:rPr>
              <w:t>1</w:t>
            </w:r>
            <w:r w:rsidRPr="00C5303E">
              <w:rPr>
                <w:rFonts w:ascii="宋体" w:hAnsi="宋体" w:cs="宋体" w:hint="eastAsia"/>
                <w:lang w:val="en-GB"/>
              </w:rPr>
              <w:t>进行了FSMS和HACCP的标准和法规培训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1015" w:type="dxa"/>
            <w:gridSpan w:val="2"/>
            <w:shd w:val="clear" w:color="auto" w:fill="auto"/>
          </w:tcPr>
          <w:p w14:paraId="5D3D11B8" w14:textId="77777777" w:rsidR="003A1B38" w:rsidRPr="006B4C68" w:rsidRDefault="00CB44FB" w:rsidP="00C16340">
            <w:pPr>
              <w:jc w:val="center"/>
            </w:pPr>
            <w:r>
              <w:rPr>
                <w:rFonts w:hint="eastAsia"/>
              </w:rPr>
              <w:t>01</w:t>
            </w:r>
          </w:p>
        </w:tc>
        <w:tc>
          <w:tcPr>
            <w:tcW w:w="912" w:type="dxa"/>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DE771C">
        <w:trPr>
          <w:gridAfter w:val="1"/>
          <w:wAfter w:w="12" w:type="dxa"/>
        </w:trPr>
        <w:tc>
          <w:tcPr>
            <w:tcW w:w="518" w:type="dxa"/>
            <w:vMerge/>
            <w:shd w:val="clear" w:color="auto" w:fill="auto"/>
          </w:tcPr>
          <w:p w14:paraId="2169E726" w14:textId="77777777" w:rsidR="003A1B38" w:rsidRPr="006B4C68" w:rsidRDefault="003A1B38" w:rsidP="00C16340"/>
        </w:tc>
        <w:tc>
          <w:tcPr>
            <w:tcW w:w="7749"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DE771C">
        <w:trPr>
          <w:gridAfter w:val="1"/>
          <w:wAfter w:w="12"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5"/>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DE771C">
        <w:trPr>
          <w:gridAfter w:val="1"/>
          <w:wAfter w:w="12" w:type="dxa"/>
        </w:trPr>
        <w:tc>
          <w:tcPr>
            <w:tcW w:w="518" w:type="dxa"/>
            <w:vMerge/>
            <w:shd w:val="clear" w:color="auto" w:fill="auto"/>
          </w:tcPr>
          <w:p w14:paraId="0E7BA41C" w14:textId="77777777" w:rsidR="003A1B38" w:rsidRPr="00226A8E" w:rsidRDefault="003A1B38" w:rsidP="00C16340">
            <w:pPr>
              <w:rPr>
                <w:b/>
              </w:rPr>
            </w:pPr>
          </w:p>
        </w:tc>
        <w:tc>
          <w:tcPr>
            <w:tcW w:w="7749"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7129072E" w14:textId="7341C8F8" w:rsidR="0066284F" w:rsidRPr="00483EC5" w:rsidRDefault="00BC7A09" w:rsidP="00483EC5">
            <w:pPr>
              <w:pStyle w:val="ac"/>
              <w:numPr>
                <w:ilvl w:val="0"/>
                <w:numId w:val="30"/>
              </w:numPr>
              <w:autoSpaceDE w:val="0"/>
              <w:autoSpaceDN w:val="0"/>
              <w:adjustRightInd w:val="0"/>
              <w:ind w:firstLineChars="0"/>
              <w:jc w:val="left"/>
            </w:pPr>
            <w:r w:rsidRPr="00705587">
              <w:rPr>
                <w:rFonts w:hint="eastAsia"/>
                <w:color w:val="0000FF"/>
              </w:rPr>
              <w:t>企业建立了自己的《前提方案》</w:t>
            </w:r>
            <w:r w:rsidR="00483EC5">
              <w:rPr>
                <w:color w:val="0000FF"/>
              </w:rPr>
              <w:t>TS-PRP-01</w:t>
            </w:r>
            <w:r w:rsidR="00C72519">
              <w:rPr>
                <w:rFonts w:hint="eastAsia"/>
                <w:color w:val="0000FF"/>
              </w:rPr>
              <w:t>；</w:t>
            </w:r>
          </w:p>
          <w:p w14:paraId="0C3025AC" w14:textId="7810E603" w:rsidR="00483EC5" w:rsidRPr="00C72519" w:rsidRDefault="00C72519" w:rsidP="00483EC5">
            <w:pPr>
              <w:pStyle w:val="ac"/>
              <w:numPr>
                <w:ilvl w:val="0"/>
                <w:numId w:val="30"/>
              </w:numPr>
              <w:autoSpaceDE w:val="0"/>
              <w:autoSpaceDN w:val="0"/>
              <w:adjustRightInd w:val="0"/>
              <w:ind w:firstLineChars="0"/>
              <w:jc w:val="left"/>
              <w:rPr>
                <w:color w:val="0000FF"/>
              </w:rPr>
            </w:pPr>
            <w:r w:rsidRPr="00C72519">
              <w:rPr>
                <w:rFonts w:hint="eastAsia"/>
                <w:color w:val="0000FF"/>
              </w:rPr>
              <w:t>T/CCAA 29-2016</w:t>
            </w:r>
            <w:r w:rsidRPr="00C72519">
              <w:rPr>
                <w:rFonts w:hint="eastAsia"/>
                <w:color w:val="0000FF"/>
              </w:rPr>
              <w:t>食品安全管理体系</w:t>
            </w:r>
            <w:r w:rsidRPr="00C72519">
              <w:rPr>
                <w:rFonts w:hint="eastAsia"/>
                <w:color w:val="0000FF"/>
              </w:rPr>
              <w:t xml:space="preserve"> </w:t>
            </w:r>
            <w:r w:rsidRPr="00C72519">
              <w:rPr>
                <w:rFonts w:hint="eastAsia"/>
                <w:color w:val="0000FF"/>
              </w:rPr>
              <w:t>食品批发和零售企业要求</w:t>
            </w:r>
          </w:p>
          <w:p w14:paraId="44B2825E" w14:textId="77777777" w:rsidR="00C72519" w:rsidRDefault="00C72519" w:rsidP="00C16340">
            <w:pPr>
              <w:autoSpaceDE w:val="0"/>
              <w:autoSpaceDN w:val="0"/>
              <w:adjustRightInd w:val="0"/>
              <w:jc w:val="left"/>
            </w:pPr>
          </w:p>
          <w:p w14:paraId="4E055AA2" w14:textId="4B422C83" w:rsidR="003A1B38" w:rsidRPr="00226A8E" w:rsidRDefault="003A1B38" w:rsidP="00C16340">
            <w:pPr>
              <w:autoSpaceDE w:val="0"/>
              <w:autoSpaceDN w:val="0"/>
              <w:adjustRightInd w:val="0"/>
              <w:jc w:val="left"/>
              <w:rPr>
                <w:rFonts w:ascii="ArialMT" w:hAnsi="ArialMT" w:cs="ArialMT"/>
                <w:lang w:val="en-GB"/>
              </w:rPr>
            </w:pPr>
            <w:r>
              <w:rPr>
                <w:rFonts w:hint="eastAsia"/>
              </w:rPr>
              <w:t>该公司已建立和实施以下前提条件：</w:t>
            </w:r>
            <w:r w:rsidRPr="00226A8E">
              <w:rPr>
                <w:rFonts w:ascii="Arial-BoldMT" w:hAnsi="Arial-BoldMT" w:cs="Arial-BoldMT"/>
                <w:bCs/>
                <w:vanish/>
                <w:color w:val="0000FF"/>
                <w:sz w:val="16"/>
                <w:szCs w:val="16"/>
                <w:lang w:val="en-GB"/>
              </w:rPr>
              <w:t>(not a complete list, but individual naming): (not a complete list, but individual naming):</w:t>
            </w:r>
          </w:p>
          <w:p w14:paraId="3E72DA7C" w14:textId="4140570B" w:rsidR="003A1B38" w:rsidRPr="00226A8E" w:rsidRDefault="00BC7A09" w:rsidP="00BC7A09">
            <w:pPr>
              <w:rPr>
                <w:lang w:val="en-GB"/>
              </w:rPr>
            </w:pP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sidR="00D34CC7">
              <w:rPr>
                <w:rFonts w:ascii="宋体" w:hAnsi="宋体" w:cs="Arial" w:hint="eastAsia"/>
                <w:bCs/>
                <w:color w:val="0000FF"/>
              </w:rPr>
              <w:t>生产</w:t>
            </w:r>
            <w:r>
              <w:rPr>
                <w:rFonts w:ascii="宋体" w:hAnsi="宋体" w:cs="Arial" w:hint="eastAsia"/>
                <w:bCs/>
                <w:color w:val="0000FF"/>
              </w:rPr>
              <w:t>加工</w:t>
            </w:r>
            <w:r w:rsidRPr="000E64B1">
              <w:rPr>
                <w:rFonts w:ascii="宋体" w:hAnsi="宋体" w:cs="Arial" w:hint="eastAsia"/>
                <w:bCs/>
                <w:color w:val="0000FF"/>
              </w:rPr>
              <w:t>设备和设施、卫生设施，空气、水、能源等基础条件的供给、加工废弃物和污水处理等支持性服务，加工过程中清洗、清洁及车间消毒和杀虫措施的有效性和规范性，直接参加需要进车间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6E83B07A"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Pr="00483EC5">
              <w:rPr>
                <w:rFonts w:ascii="宋体" w:hAnsi="宋体" w:cs="Arial" w:hint="eastAsia"/>
                <w:bCs/>
                <w:color w:val="0000FF"/>
              </w:rPr>
              <w:t>。</w:t>
            </w:r>
          </w:p>
          <w:p w14:paraId="0DE93626" w14:textId="77777777" w:rsidR="003A1B38" w:rsidRPr="00404B88"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0F3C2D24" w14:textId="3B284F5E" w:rsidR="00705587" w:rsidRPr="00705587" w:rsidRDefault="00483EC5" w:rsidP="00705587">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速冻水产品</w:t>
            </w:r>
            <w:r w:rsidR="00705587" w:rsidRPr="00705587">
              <w:rPr>
                <w:rFonts w:hAnsi="宋体"/>
                <w:color w:val="0000FF"/>
                <w:szCs w:val="21"/>
              </w:rPr>
              <w:t>特性描述</w:t>
            </w:r>
          </w:p>
          <w:p w14:paraId="129C7B99" w14:textId="16DC5333" w:rsidR="00BC7A09" w:rsidRPr="00705587" w:rsidRDefault="00483EC5"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鲜活水产品</w:t>
            </w:r>
            <w:r w:rsidR="00BC7A09" w:rsidRPr="00705587">
              <w:rPr>
                <w:rFonts w:hAnsi="宋体"/>
                <w:color w:val="0000FF"/>
                <w:szCs w:val="21"/>
              </w:rPr>
              <w:t>特性描述</w:t>
            </w:r>
          </w:p>
          <w:p w14:paraId="65EE5E8B" w14:textId="3298016F" w:rsidR="00705587" w:rsidRPr="00705587" w:rsidRDefault="00483EC5"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塑料筐、垫板等产品特性描述</w:t>
            </w:r>
          </w:p>
          <w:p w14:paraId="04ADE114" w14:textId="77777777" w:rsidR="003A1B38" w:rsidRPr="00705587" w:rsidRDefault="003A1B38" w:rsidP="00C16340">
            <w:r w:rsidRPr="00705587">
              <w:rPr>
                <w:rFonts w:eastAsiaTheme="minorEastAsia" w:hint="eastAsia"/>
              </w:rPr>
              <w:t xml:space="preserve"> </w:t>
            </w:r>
          </w:p>
          <w:p w14:paraId="1DA062EE" w14:textId="77777777" w:rsidR="003A1B38" w:rsidRPr="00705587" w:rsidRDefault="003A1B38" w:rsidP="00C16340">
            <w:r w:rsidRPr="00705587">
              <w:rPr>
                <w:rFonts w:hint="eastAsia"/>
              </w:rPr>
              <w:t>最终产品在规范书中进行了描述。在本审核时，在本审核中检查了以下示例：</w:t>
            </w:r>
          </w:p>
          <w:p w14:paraId="3BB829BC" w14:textId="77777777" w:rsidR="00483EC5" w:rsidRPr="00705587" w:rsidRDefault="00483EC5" w:rsidP="00483EC5">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速冻水产品</w:t>
            </w:r>
            <w:r w:rsidRPr="00705587">
              <w:rPr>
                <w:rFonts w:hAnsi="宋体"/>
                <w:color w:val="0000FF"/>
                <w:szCs w:val="21"/>
              </w:rPr>
              <w:t>特性描述</w:t>
            </w:r>
          </w:p>
          <w:p w14:paraId="2325F6FA" w14:textId="77777777" w:rsidR="00483EC5" w:rsidRPr="00705587" w:rsidRDefault="00483EC5" w:rsidP="00483EC5">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鲜活水产品</w:t>
            </w:r>
            <w:r w:rsidRPr="00705587">
              <w:rPr>
                <w:rFonts w:hAnsi="宋体"/>
                <w:color w:val="0000FF"/>
                <w:szCs w:val="21"/>
              </w:rPr>
              <w:t>特性描述</w:t>
            </w:r>
          </w:p>
          <w:p w14:paraId="0F3C47A4" w14:textId="77777777" w:rsidR="003A1B38" w:rsidRPr="00404B88" w:rsidRDefault="003A1B38" w:rsidP="00C16340">
            <w:r>
              <w:rPr>
                <w:rFonts w:eastAsiaTheme="minorEastAsia" w:hint="eastAsia"/>
              </w:rPr>
              <w:t xml:space="preserve"> </w:t>
            </w:r>
          </w:p>
          <w:p w14:paraId="16951ECB" w14:textId="1AC55D15" w:rsidR="003A1B38" w:rsidRPr="00226A8E" w:rsidRDefault="003A1B38" w:rsidP="00C16340">
            <w:r>
              <w:rPr>
                <w:rFonts w:hint="eastAsia"/>
              </w:rPr>
              <w:t xml:space="preserve"> </w:t>
            </w:r>
            <w:r>
              <w:rPr>
                <w:rFonts w:hint="eastAsia"/>
              </w:rPr>
              <w:t>该公司已确认和文件</w:t>
            </w:r>
            <w:r w:rsidR="00483EC5">
              <w:rPr>
                <w:rFonts w:hint="eastAsia"/>
              </w:rPr>
              <w:t>化</w:t>
            </w:r>
            <w:r>
              <w:rPr>
                <w:rFonts w:hint="eastAsia"/>
              </w:rPr>
              <w:t>了以下操作性前提方案：</w:t>
            </w:r>
          </w:p>
          <w:p w14:paraId="71CB1EC5" w14:textId="77777777" w:rsidR="001841E5" w:rsidRPr="00E756DF" w:rsidRDefault="001841E5" w:rsidP="001841E5">
            <w:pPr>
              <w:widowControl/>
              <w:numPr>
                <w:ilvl w:val="0"/>
                <w:numId w:val="32"/>
              </w:numPr>
              <w:spacing w:before="40" w:after="40"/>
              <w:rPr>
                <w:color w:val="0000FF"/>
                <w:lang w:val="en-GB"/>
              </w:rPr>
            </w:pPr>
            <w:r w:rsidRPr="00E756DF">
              <w:rPr>
                <w:color w:val="0000FF"/>
                <w:lang w:val="en-GB"/>
              </w:rPr>
              <w:lastRenderedPageBreak/>
              <w:t xml:space="preserve">OPRP </w:t>
            </w:r>
            <w:r w:rsidRPr="00E756DF">
              <w:rPr>
                <w:rFonts w:ascii="宋体" w:hAnsi="宋体" w:cs="宋体" w:hint="eastAsia"/>
                <w:color w:val="0000FF"/>
                <w:lang w:val="en-GB"/>
              </w:rPr>
              <w:t>操作性前提方案；</w:t>
            </w:r>
          </w:p>
          <w:p w14:paraId="18686148"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预防交叉污染；</w:t>
            </w:r>
          </w:p>
          <w:p w14:paraId="7768C86A"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员工健康管理和培训；</w:t>
            </w:r>
          </w:p>
          <w:p w14:paraId="09DD92B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卫生管理制度；</w:t>
            </w:r>
          </w:p>
          <w:p w14:paraId="1452CC1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化学品仓库管理制度等</w:t>
            </w:r>
            <w:r w:rsidRPr="00E756DF">
              <w:rPr>
                <w:rFonts w:hint="eastAsia"/>
                <w:color w:val="0000FF"/>
                <w:lang w:val="en-GB"/>
              </w:rPr>
              <w:t>,etc.</w:t>
            </w:r>
            <w:r w:rsidRPr="00E756DF">
              <w:rPr>
                <w:rFonts w:hint="eastAsia"/>
                <w:color w:val="0000FF"/>
                <w:lang w:val="en-GB"/>
              </w:rPr>
              <w:t>等</w:t>
            </w:r>
          </w:p>
          <w:p w14:paraId="476CD5D0" w14:textId="77777777" w:rsidR="003A1B38" w:rsidRPr="00226A8E" w:rsidRDefault="003A1B38" w:rsidP="003A1B38">
            <w:pPr>
              <w:widowControl/>
              <w:numPr>
                <w:ilvl w:val="0"/>
                <w:numId w:val="13"/>
              </w:numPr>
              <w:spacing w:before="60" w:after="60"/>
              <w:rPr>
                <w:lang w:val="en-GB"/>
              </w:rPr>
            </w:pPr>
          </w:p>
          <w:p w14:paraId="35537AA2" w14:textId="77777777"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Pr="004B0224">
              <w:rPr>
                <w:color w:val="000000"/>
              </w:rPr>
              <w:t>CCP</w:t>
            </w:r>
            <w:r w:rsidRPr="004B0224">
              <w:rPr>
                <w:rFonts w:ascii="宋体" w:hAnsi="宋体" w:cs="宋体" w:hint="eastAsia"/>
                <w:color w:val="000000"/>
              </w:rPr>
              <w:t>点。</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79CCA972" w:rsidR="003A1B38" w:rsidRDefault="003A1B38" w:rsidP="00C16340">
            <w:pPr>
              <w:autoSpaceDE w:val="0"/>
              <w:autoSpaceDN w:val="0"/>
              <w:adjustRightInd w:val="0"/>
              <w:jc w:val="left"/>
            </w:pPr>
            <w:r>
              <w:rPr>
                <w:rFonts w:hint="eastAsia"/>
              </w:rPr>
              <w:t>在本审核时，通过抽查</w:t>
            </w:r>
            <w:r w:rsidR="00A21171">
              <w:rPr>
                <w:rFonts w:hint="eastAsia"/>
              </w:rPr>
              <w:t>了</w:t>
            </w:r>
            <w:r w:rsidR="00A21171">
              <w:rPr>
                <w:rFonts w:hint="eastAsia"/>
              </w:rPr>
              <w:t>2</w:t>
            </w:r>
            <w:r w:rsidR="00A21171">
              <w:t>020.6.7</w:t>
            </w:r>
            <w:r w:rsidR="00A21171">
              <w:rPr>
                <w:rFonts w:hint="eastAsia"/>
              </w:rPr>
              <w:t>客户的速冻水产品及</w:t>
            </w:r>
            <w:r w:rsidR="00A21171">
              <w:rPr>
                <w:rFonts w:hint="eastAsia"/>
              </w:rPr>
              <w:t>2</w:t>
            </w:r>
            <w:r w:rsidR="00A21171">
              <w:t>020.4.26</w:t>
            </w:r>
            <w:r w:rsidR="00A21171">
              <w:rPr>
                <w:rFonts w:hint="eastAsia"/>
              </w:rPr>
              <w:t>客户的鲜活水产品订单</w:t>
            </w:r>
            <w:r>
              <w:rPr>
                <w:rFonts w:hint="eastAsia"/>
              </w:rPr>
              <w:t>进行了标识和</w:t>
            </w:r>
            <w:proofErr w:type="gramStart"/>
            <w:r>
              <w:rPr>
                <w:rFonts w:hint="eastAsia"/>
              </w:rPr>
              <w:t>可</w:t>
            </w:r>
            <w:proofErr w:type="gramEnd"/>
            <w:r>
              <w:rPr>
                <w:rFonts w:hint="eastAsia"/>
              </w:rPr>
              <w:t>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66284F">
            <w:pPr>
              <w:widowControl/>
              <w:numPr>
                <w:ilvl w:val="0"/>
                <w:numId w:val="19"/>
              </w:numPr>
              <w:spacing w:before="40" w:after="40"/>
              <w:rPr>
                <w:szCs w:val="21"/>
              </w:rPr>
            </w:pPr>
            <w:r w:rsidRPr="005D57B3">
              <w:rPr>
                <w:szCs w:val="21"/>
              </w:rPr>
              <w:t>启动和实施产品召回计划人员的职责和权限</w:t>
            </w:r>
          </w:p>
          <w:p w14:paraId="5A025E7F" w14:textId="77777777" w:rsidR="0066284F" w:rsidRPr="005D57B3" w:rsidRDefault="0066284F" w:rsidP="0066284F">
            <w:pPr>
              <w:widowControl/>
              <w:numPr>
                <w:ilvl w:val="0"/>
                <w:numId w:val="19"/>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66284F">
            <w:pPr>
              <w:widowControl/>
              <w:numPr>
                <w:ilvl w:val="0"/>
                <w:numId w:val="19"/>
              </w:numPr>
              <w:spacing w:before="40" w:after="40"/>
              <w:rPr>
                <w:szCs w:val="21"/>
              </w:rPr>
            </w:pPr>
            <w:r w:rsidRPr="005D57B3">
              <w:rPr>
                <w:szCs w:val="21"/>
              </w:rPr>
              <w:t>制定并实施</w:t>
            </w:r>
            <w:proofErr w:type="gramStart"/>
            <w:r w:rsidRPr="005D57B3">
              <w:rPr>
                <w:szCs w:val="21"/>
              </w:rPr>
              <w:t>受安全</w:t>
            </w:r>
            <w:proofErr w:type="gramEnd"/>
            <w:r w:rsidRPr="005D57B3">
              <w:rPr>
                <w:szCs w:val="21"/>
              </w:rPr>
              <w:t>危害影响产品的召回措施</w:t>
            </w:r>
          </w:p>
          <w:p w14:paraId="41EFAB25" w14:textId="77777777" w:rsidR="0066284F" w:rsidRPr="005D57B3" w:rsidRDefault="0066284F" w:rsidP="0066284F">
            <w:pPr>
              <w:widowControl/>
              <w:numPr>
                <w:ilvl w:val="0"/>
                <w:numId w:val="19"/>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4A4CF626" w:rsidR="0066284F"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00B35040" w:rsidRPr="00705587">
              <w:rPr>
                <w:rFonts w:hint="eastAsia"/>
                <w:color w:val="0000FF"/>
                <w:szCs w:val="21"/>
                <w:u w:val="single"/>
              </w:rPr>
              <w:t>20</w:t>
            </w:r>
            <w:r w:rsidR="00A21171">
              <w:rPr>
                <w:color w:val="0000FF"/>
                <w:szCs w:val="21"/>
                <w:u w:val="single"/>
              </w:rPr>
              <w:t>20</w:t>
            </w:r>
            <w:r w:rsidRPr="00705587">
              <w:rPr>
                <w:rFonts w:hint="eastAsia"/>
                <w:color w:val="0000FF"/>
                <w:szCs w:val="21"/>
                <w:u w:val="single"/>
              </w:rPr>
              <w:t xml:space="preserve">  </w:t>
            </w:r>
            <w:r w:rsidRPr="00705587">
              <w:rPr>
                <w:rFonts w:hint="eastAsia"/>
                <w:color w:val="0000FF"/>
                <w:szCs w:val="21"/>
              </w:rPr>
              <w:t>年</w:t>
            </w:r>
            <w:r w:rsidRPr="00705587">
              <w:rPr>
                <w:rFonts w:hint="eastAsia"/>
                <w:color w:val="0000FF"/>
                <w:szCs w:val="21"/>
                <w:u w:val="single"/>
              </w:rPr>
              <w:t xml:space="preserve"> </w:t>
            </w:r>
            <w:r w:rsidR="00A21171">
              <w:rPr>
                <w:color w:val="0000FF"/>
                <w:szCs w:val="21"/>
                <w:u w:val="single"/>
              </w:rPr>
              <w:t>6</w:t>
            </w:r>
            <w:r w:rsidRPr="00705587">
              <w:rPr>
                <w:rFonts w:hint="eastAsia"/>
                <w:color w:val="0000FF"/>
                <w:szCs w:val="21"/>
                <w:u w:val="single"/>
              </w:rPr>
              <w:t xml:space="preserve"> </w:t>
            </w:r>
            <w:r w:rsidRPr="00705587">
              <w:rPr>
                <w:rFonts w:hint="eastAsia"/>
                <w:color w:val="0000FF"/>
                <w:szCs w:val="21"/>
              </w:rPr>
              <w:t>月</w:t>
            </w:r>
            <w:r w:rsidRPr="00705587">
              <w:rPr>
                <w:rFonts w:hint="eastAsia"/>
                <w:color w:val="0000FF"/>
                <w:szCs w:val="21"/>
                <w:u w:val="single"/>
              </w:rPr>
              <w:t xml:space="preserve">  </w:t>
            </w:r>
            <w:r w:rsidR="00B35040" w:rsidRPr="00705587">
              <w:rPr>
                <w:rFonts w:hint="eastAsia"/>
                <w:color w:val="0000FF"/>
                <w:szCs w:val="21"/>
                <w:u w:val="single"/>
              </w:rPr>
              <w:t>2</w:t>
            </w:r>
            <w:r w:rsidRPr="00705587">
              <w:rPr>
                <w:rFonts w:hint="eastAsia"/>
                <w:color w:val="0000FF"/>
                <w:szCs w:val="21"/>
                <w:u w:val="single"/>
              </w:rPr>
              <w:t xml:space="preserve"> </w:t>
            </w:r>
            <w:r w:rsidRPr="00705587">
              <w:rPr>
                <w:rFonts w:hint="eastAsia"/>
                <w:color w:val="0000FF"/>
                <w:szCs w:val="21"/>
              </w:rPr>
              <w:t>日</w:t>
            </w:r>
            <w:r w:rsidRPr="00705587">
              <w:rPr>
                <w:rFonts w:hint="eastAsia"/>
                <w:szCs w:val="21"/>
              </w:rPr>
              <w:t>进行了召回演练，产品</w:t>
            </w:r>
            <w:r w:rsidRPr="00705587">
              <w:rPr>
                <w:rFonts w:hint="eastAsia"/>
                <w:szCs w:val="21"/>
                <w:u w:val="single"/>
              </w:rPr>
              <w:t xml:space="preserve">  </w:t>
            </w:r>
            <w:r w:rsidR="00A21171">
              <w:rPr>
                <w:rFonts w:hint="eastAsia"/>
                <w:szCs w:val="21"/>
                <w:u w:val="single"/>
              </w:rPr>
              <w:t>速冻水产品（冻鱿鱼</w:t>
            </w:r>
            <w:r w:rsidR="00A21171" w:rsidRPr="00A21171">
              <w:rPr>
                <w:rFonts w:hint="eastAsia"/>
                <w:szCs w:val="21"/>
                <w:u w:val="single"/>
              </w:rPr>
              <w:t>，</w:t>
            </w:r>
            <w:r w:rsidR="00A21171" w:rsidRPr="00A21171">
              <w:rPr>
                <w:rFonts w:hint="eastAsia"/>
                <w:szCs w:val="21"/>
                <w:u w:val="single"/>
              </w:rPr>
              <w:t>20</w:t>
            </w:r>
            <w:r w:rsidR="00A21171" w:rsidRPr="00A21171">
              <w:rPr>
                <w:rFonts w:hint="eastAsia"/>
                <w:szCs w:val="21"/>
                <w:u w:val="single"/>
              </w:rPr>
              <w:t>箱</w:t>
            </w:r>
            <w:r w:rsidR="00A21171">
              <w:rPr>
                <w:rFonts w:hint="eastAsia"/>
                <w:szCs w:val="21"/>
                <w:u w:val="single"/>
              </w:rPr>
              <w:t>）</w:t>
            </w:r>
            <w:r w:rsidRPr="00705587">
              <w:rPr>
                <w:rFonts w:hint="eastAsia"/>
                <w:szCs w:val="21"/>
                <w:u w:val="single"/>
              </w:rPr>
              <w:t xml:space="preserve">    </w:t>
            </w:r>
            <w:r w:rsidRPr="00705587">
              <w:rPr>
                <w:rFonts w:hint="eastAsia"/>
                <w:szCs w:val="21"/>
              </w:rPr>
              <w:t>，批号</w:t>
            </w:r>
            <w:r w:rsidRPr="00705587">
              <w:rPr>
                <w:rFonts w:hint="eastAsia"/>
                <w:szCs w:val="21"/>
                <w:u w:val="single"/>
              </w:rPr>
              <w:t xml:space="preserve"> </w:t>
            </w:r>
            <w:r w:rsidR="00A21171" w:rsidRPr="00A21171">
              <w:rPr>
                <w:rFonts w:hint="eastAsia"/>
                <w:szCs w:val="21"/>
                <w:u w:val="single"/>
              </w:rPr>
              <w:t>20200420</w:t>
            </w:r>
            <w:r w:rsidRPr="00705587">
              <w:rPr>
                <w:rFonts w:hint="eastAsia"/>
                <w:szCs w:val="21"/>
                <w:u w:val="single"/>
              </w:rPr>
              <w:t xml:space="preserve"> </w:t>
            </w:r>
            <w:r w:rsidRPr="00705587">
              <w:rPr>
                <w:rFonts w:hint="eastAsia"/>
                <w:szCs w:val="21"/>
              </w:rPr>
              <w:t>，处置有效性</w:t>
            </w:r>
            <w:r w:rsidR="00B35040" w:rsidRPr="00705587">
              <w:rPr>
                <w:rFonts w:ascii="宋体" w:hAnsi="宋体" w:hint="eastAsia"/>
                <w:szCs w:val="21"/>
                <w:u w:val="single"/>
              </w:rPr>
              <w:t>□</w:t>
            </w:r>
            <w:r w:rsidRPr="00705587">
              <w:rPr>
                <w:rFonts w:hint="eastAsia"/>
                <w:szCs w:val="21"/>
                <w:u w:val="single"/>
              </w:rPr>
              <w:t>良好</w:t>
            </w:r>
            <w:r w:rsidRPr="00705587">
              <w:rPr>
                <w:rFonts w:hint="eastAsia"/>
                <w:szCs w:val="21"/>
                <w:u w:val="single"/>
              </w:rPr>
              <w:t>/</w:t>
            </w:r>
            <w:r w:rsidR="00B35040" w:rsidRPr="00705587">
              <w:rPr>
                <w:rFonts w:ascii="宋体" w:hAnsi="宋体" w:hint="eastAsia"/>
              </w:rPr>
              <w:t>■</w:t>
            </w:r>
            <w:r w:rsidR="00B35040" w:rsidRPr="00705587">
              <w:rPr>
                <w:rFonts w:hint="eastAsia"/>
                <w:szCs w:val="21"/>
                <w:u w:val="single"/>
              </w:rPr>
              <w:t>基本满足</w:t>
            </w:r>
            <w:r w:rsidR="00B35040" w:rsidRPr="00705587">
              <w:rPr>
                <w:rFonts w:hint="eastAsia"/>
                <w:szCs w:val="21"/>
                <w:u w:val="single"/>
              </w:rPr>
              <w:t>/</w:t>
            </w:r>
            <w:r w:rsidR="00B35040" w:rsidRPr="00705587">
              <w:rPr>
                <w:rFonts w:ascii="宋体" w:hAnsi="宋体" w:hint="eastAsia"/>
                <w:szCs w:val="21"/>
                <w:u w:val="single"/>
              </w:rPr>
              <w:t>□</w:t>
            </w:r>
            <w:r w:rsidRPr="00705587">
              <w:rPr>
                <w:rFonts w:hint="eastAsia"/>
                <w:szCs w:val="21"/>
                <w:u w:val="single"/>
              </w:rPr>
              <w:t>欠佳</w:t>
            </w:r>
            <w:r w:rsidRPr="00DD69A5">
              <w:rPr>
                <w:rFonts w:hint="eastAsia"/>
                <w:szCs w:val="21"/>
                <w:u w:val="single"/>
              </w:rPr>
              <w:t xml:space="preserve">       </w:t>
            </w:r>
          </w:p>
          <w:p w14:paraId="4EC6E2ED" w14:textId="77777777" w:rsidR="0066284F" w:rsidRDefault="0066284F" w:rsidP="0066284F">
            <w:pPr>
              <w:tabs>
                <w:tab w:val="left" w:pos="510"/>
              </w:tabs>
              <w:autoSpaceDE w:val="0"/>
              <w:autoSpaceDN w:val="0"/>
              <w:adjustRightInd w:val="0"/>
              <w:ind w:right="6"/>
            </w:pPr>
          </w:p>
          <w:p w14:paraId="3EFC7A56" w14:textId="77777777" w:rsidR="0066284F" w:rsidRDefault="0066284F" w:rsidP="0066284F">
            <w:pPr>
              <w:rPr>
                <w:szCs w:val="21"/>
              </w:rPr>
            </w:pPr>
            <w:r>
              <w:rPr>
                <w:rFonts w:hint="eastAsia"/>
                <w:szCs w:val="21"/>
              </w:rPr>
              <w:t>实际发生的产品</w:t>
            </w:r>
            <w:r w:rsidRPr="005D57B3">
              <w:rPr>
                <w:szCs w:val="21"/>
              </w:rPr>
              <w:t>召回记录。</w:t>
            </w:r>
          </w:p>
          <w:p w14:paraId="76EDFFB8" w14:textId="77777777" w:rsidR="0066284F" w:rsidRPr="00DE11F7" w:rsidRDefault="0066284F" w:rsidP="0066284F">
            <w:pPr>
              <w:tabs>
                <w:tab w:val="left" w:pos="510"/>
              </w:tabs>
              <w:autoSpaceDE w:val="0"/>
              <w:autoSpaceDN w:val="0"/>
              <w:adjustRightInd w:val="0"/>
              <w:ind w:right="6"/>
            </w:pPr>
            <w:r>
              <w:rPr>
                <w:rFonts w:hint="eastAsia"/>
              </w:rPr>
              <w:t>召回的</w:t>
            </w:r>
            <w:r w:rsidRPr="00DE11F7">
              <w:rPr>
                <w:rFonts w:hint="eastAsia"/>
              </w:rPr>
              <w:t>原因分析，采取纠正措施。以下投诉被抽查：</w:t>
            </w:r>
            <w:r w:rsidRPr="00DE11F7">
              <w:rPr>
                <w:rFonts w:hint="eastAsia"/>
              </w:rPr>
              <w:t xml:space="preserve">   </w:t>
            </w:r>
          </w:p>
          <w:p w14:paraId="237824D1" w14:textId="77777777" w:rsidR="0066284F" w:rsidRPr="0045412B" w:rsidRDefault="00E80B86" w:rsidP="0066284F">
            <w:pPr>
              <w:tabs>
                <w:tab w:val="left" w:pos="510"/>
              </w:tabs>
              <w:autoSpaceDE w:val="0"/>
              <w:autoSpaceDN w:val="0"/>
              <w:adjustRightInd w:val="0"/>
              <w:ind w:right="6"/>
              <w:rPr>
                <w:color w:val="0000FF"/>
              </w:rPr>
            </w:pPr>
            <w:r>
              <w:rPr>
                <w:rFonts w:ascii="宋体" w:hAnsi="宋体" w:hint="eastAsia"/>
              </w:rPr>
              <w:t>■</w:t>
            </w:r>
            <w:r w:rsidR="0066284F" w:rsidRPr="0045412B">
              <w:rPr>
                <w:rFonts w:hint="eastAsia"/>
                <w:color w:val="0000FF"/>
              </w:rPr>
              <w:t>该公司没有发生</w:t>
            </w:r>
            <w:r w:rsidR="0066284F">
              <w:rPr>
                <w:rFonts w:hint="eastAsia"/>
                <w:color w:val="0000FF"/>
              </w:rPr>
              <w:t>产品召回</w:t>
            </w:r>
          </w:p>
          <w:p w14:paraId="532919DA" w14:textId="77777777" w:rsidR="0066284F" w:rsidRPr="0033212A" w:rsidRDefault="0066284F" w:rsidP="0066284F">
            <w:pPr>
              <w:autoSpaceDE w:val="0"/>
              <w:autoSpaceDN w:val="0"/>
              <w:adjustRightInd w:val="0"/>
              <w:jc w:val="left"/>
              <w:rPr>
                <w:rFonts w:ascii="Arial-BoldMT" w:hAnsi="Arial-BoldMT" w:cs="Arial-BoldMT"/>
                <w:bCs/>
                <w:sz w:val="16"/>
                <w:szCs w:val="16"/>
              </w:rPr>
            </w:pPr>
            <w:r w:rsidRPr="00DE11F7">
              <w:rPr>
                <w:rFonts w:hint="eastAsia"/>
              </w:rPr>
              <w:t>•</w:t>
            </w:r>
            <w:r w:rsidRPr="00DE11F7">
              <w:tab/>
            </w:r>
            <w:r w:rsidRPr="009724E4">
              <w:rPr>
                <w:rFonts w:hint="eastAsia"/>
                <w:color w:val="0000FF"/>
                <w:szCs w:val="21"/>
                <w:u w:val="single"/>
              </w:rPr>
              <w:t xml:space="preserve">               </w:t>
            </w:r>
            <w:r w:rsidRPr="009724E4">
              <w:rPr>
                <w:rFonts w:hint="eastAsia"/>
                <w:color w:val="0000FF"/>
                <w:szCs w:val="21"/>
              </w:rPr>
              <w:t>年</w:t>
            </w:r>
            <w:r w:rsidRPr="009724E4">
              <w:rPr>
                <w:rFonts w:hint="eastAsia"/>
                <w:color w:val="0000FF"/>
                <w:szCs w:val="21"/>
                <w:u w:val="single"/>
              </w:rPr>
              <w:t xml:space="preserve">    </w:t>
            </w:r>
            <w:r w:rsidRPr="009724E4">
              <w:rPr>
                <w:rFonts w:hint="eastAsia"/>
                <w:color w:val="0000FF"/>
                <w:szCs w:val="21"/>
              </w:rPr>
              <w:t>月</w:t>
            </w:r>
            <w:r w:rsidRPr="009724E4">
              <w:rPr>
                <w:rFonts w:hint="eastAsia"/>
                <w:color w:val="0000FF"/>
                <w:szCs w:val="21"/>
                <w:u w:val="single"/>
              </w:rPr>
              <w:t xml:space="preserve">      </w:t>
            </w:r>
            <w:r w:rsidRPr="009724E4">
              <w:rPr>
                <w:rFonts w:hint="eastAsia"/>
                <w:color w:val="0000FF"/>
                <w:szCs w:val="21"/>
              </w:rPr>
              <w:t>日</w:t>
            </w:r>
            <w:r>
              <w:rPr>
                <w:rFonts w:hint="eastAsia"/>
                <w:szCs w:val="21"/>
              </w:rPr>
              <w:t>进行了召回，</w:t>
            </w:r>
            <w:r w:rsidRPr="009724E4">
              <w:rPr>
                <w:rFonts w:hint="eastAsia"/>
                <w:color w:val="0000FF"/>
                <w:szCs w:val="21"/>
              </w:rPr>
              <w:t>产品</w:t>
            </w:r>
            <w:r w:rsidRPr="009724E4">
              <w:rPr>
                <w:rFonts w:hint="eastAsia"/>
                <w:color w:val="0000FF"/>
                <w:szCs w:val="21"/>
                <w:u w:val="single"/>
              </w:rPr>
              <w:t xml:space="preserve">                </w:t>
            </w:r>
            <w:r w:rsidRPr="009724E4">
              <w:rPr>
                <w:rFonts w:hint="eastAsia"/>
                <w:color w:val="0000FF"/>
                <w:szCs w:val="21"/>
              </w:rPr>
              <w:t>，批号</w:t>
            </w:r>
            <w:r>
              <w:rPr>
                <w:rFonts w:hint="eastAsia"/>
                <w:szCs w:val="21"/>
                <w:u w:val="single"/>
              </w:rPr>
              <w:t xml:space="preserve">               </w:t>
            </w:r>
            <w:r w:rsidRPr="00DD69A5">
              <w:rPr>
                <w:rFonts w:hint="eastAsia"/>
                <w:szCs w:val="21"/>
                <w:u w:val="single"/>
              </w:rPr>
              <w:t xml:space="preserve">  </w:t>
            </w:r>
            <w:r w:rsidRPr="00DD69A5">
              <w:rPr>
                <w:rFonts w:hint="eastAsia"/>
                <w:szCs w:val="21"/>
              </w:rPr>
              <w:t>，</w:t>
            </w:r>
            <w:r w:rsidRPr="009724E4">
              <w:rPr>
                <w:rFonts w:hint="eastAsia"/>
                <w:color w:val="0000FF"/>
                <w:szCs w:val="21"/>
              </w:rPr>
              <w:t>处置有效性</w:t>
            </w:r>
            <w:r w:rsidRPr="009724E4">
              <w:rPr>
                <w:rFonts w:hint="eastAsia"/>
                <w:color w:val="0000FF"/>
                <w:szCs w:val="21"/>
                <w:u w:val="single"/>
              </w:rPr>
              <w:t>良好</w:t>
            </w:r>
            <w:r w:rsidRPr="009724E4">
              <w:rPr>
                <w:rFonts w:hint="eastAsia"/>
                <w:color w:val="0000FF"/>
                <w:szCs w:val="21"/>
                <w:u w:val="single"/>
              </w:rPr>
              <w:t>/</w:t>
            </w:r>
            <w:r w:rsidRPr="009724E4">
              <w:rPr>
                <w:rFonts w:hint="eastAsia"/>
                <w:color w:val="0000FF"/>
                <w:szCs w:val="21"/>
                <w:u w:val="single"/>
              </w:rPr>
              <w:t>欠佳</w:t>
            </w:r>
            <w:r w:rsidRPr="009724E4">
              <w:rPr>
                <w:rFonts w:hint="eastAsia"/>
                <w:color w:val="0000FF"/>
                <w:szCs w:val="21"/>
                <w:u w:val="single"/>
              </w:rPr>
              <w:t xml:space="preserve">       </w:t>
            </w:r>
          </w:p>
        </w:tc>
        <w:tc>
          <w:tcPr>
            <w:tcW w:w="1015" w:type="dxa"/>
            <w:gridSpan w:val="2"/>
            <w:shd w:val="clear" w:color="auto" w:fill="auto"/>
          </w:tcPr>
          <w:p w14:paraId="6AD19550"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055A0518" w14:textId="79E29D92" w:rsidR="003A1B38" w:rsidRPr="00226A8E" w:rsidRDefault="008776C8" w:rsidP="00C16340">
            <w:pPr>
              <w:jc w:val="center"/>
              <w:rPr>
                <w:lang w:val="en-GB"/>
              </w:rPr>
            </w:pPr>
            <w:r>
              <w:rPr>
                <w:lang w:val="en-GB"/>
              </w:rPr>
              <w:t>3</w:t>
            </w:r>
          </w:p>
        </w:tc>
      </w:tr>
      <w:tr w:rsidR="003A1B38" w:rsidRPr="00226A8E" w14:paraId="56A4F0C3" w14:textId="77777777" w:rsidTr="00DE771C">
        <w:trPr>
          <w:gridAfter w:val="1"/>
          <w:wAfter w:w="12" w:type="dxa"/>
        </w:trPr>
        <w:tc>
          <w:tcPr>
            <w:tcW w:w="518" w:type="dxa"/>
            <w:vMerge/>
            <w:shd w:val="clear" w:color="auto" w:fill="auto"/>
          </w:tcPr>
          <w:p w14:paraId="3E4268DF" w14:textId="77777777" w:rsidR="003A1B38" w:rsidRPr="00226A8E" w:rsidRDefault="003A1B38" w:rsidP="00C16340">
            <w:pPr>
              <w:rPr>
                <w:lang w:val="en-GB"/>
              </w:rPr>
            </w:pPr>
          </w:p>
        </w:tc>
        <w:tc>
          <w:tcPr>
            <w:tcW w:w="7749"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1927" w:type="dxa"/>
            <w:gridSpan w:val="3"/>
            <w:shd w:val="clear" w:color="auto" w:fill="D9D9D9"/>
          </w:tcPr>
          <w:p w14:paraId="295DE977" w14:textId="77777777" w:rsidR="003A1B38" w:rsidRDefault="00440ACD" w:rsidP="00440ACD">
            <w:pPr>
              <w:rPr>
                <w:lang w:val="en-GB"/>
              </w:rPr>
            </w:pPr>
            <w:r>
              <w:rPr>
                <w:rFonts w:hint="eastAsia"/>
                <w:lang w:val="en-GB"/>
              </w:rPr>
              <w:t>1</w:t>
            </w:r>
            <w:r>
              <w:rPr>
                <w:rFonts w:hint="eastAsia"/>
                <w:lang w:val="en-GB"/>
              </w:rPr>
              <w:t>、</w:t>
            </w:r>
            <w:r w:rsidRPr="00440ACD">
              <w:rPr>
                <w:rFonts w:hint="eastAsia"/>
                <w:lang w:val="en-GB"/>
              </w:rPr>
              <w:t>未能提供</w:t>
            </w:r>
            <w:r w:rsidRPr="00440ACD">
              <w:rPr>
                <w:rFonts w:hint="eastAsia"/>
                <w:lang w:val="en-GB"/>
              </w:rPr>
              <w:t>2020.6.7</w:t>
            </w:r>
            <w:r w:rsidRPr="00440ACD">
              <w:rPr>
                <w:rFonts w:hint="eastAsia"/>
                <w:lang w:val="en-GB"/>
              </w:rPr>
              <w:t>对冻品（北极贝）配送过程的温度监控记录，不符合</w:t>
            </w:r>
            <w:r w:rsidRPr="00440ACD">
              <w:rPr>
                <w:rFonts w:hint="eastAsia"/>
                <w:lang w:val="en-GB"/>
              </w:rPr>
              <w:t>CCP</w:t>
            </w:r>
            <w:r w:rsidRPr="00440ACD">
              <w:rPr>
                <w:rFonts w:hint="eastAsia"/>
                <w:lang w:val="en-GB"/>
              </w:rPr>
              <w:t>点控制要求。</w:t>
            </w:r>
          </w:p>
          <w:p w14:paraId="5BC6046F" w14:textId="321A2828" w:rsidR="00440ACD" w:rsidRPr="00226A8E" w:rsidRDefault="00440ACD" w:rsidP="00440ACD">
            <w:pPr>
              <w:rPr>
                <w:lang w:val="en-GB"/>
              </w:rPr>
            </w:pPr>
            <w:r>
              <w:rPr>
                <w:rFonts w:hint="eastAsia"/>
                <w:lang w:val="en-GB"/>
              </w:rPr>
              <w:t>2</w:t>
            </w:r>
            <w:r>
              <w:rPr>
                <w:rFonts w:hint="eastAsia"/>
                <w:lang w:val="en-GB"/>
              </w:rPr>
              <w:t>、</w:t>
            </w:r>
            <w:r w:rsidRPr="00440ACD">
              <w:rPr>
                <w:rFonts w:hint="eastAsia"/>
                <w:lang w:val="en-GB"/>
              </w:rPr>
              <w:t>结合分拣配送等过程中的突发情况识别不够充分，并编制必要的应急预案。如停电、车辆故障等突发情况。</w:t>
            </w:r>
          </w:p>
        </w:tc>
      </w:tr>
      <w:tr w:rsidR="003A1B38" w:rsidRPr="00226A8E" w14:paraId="68073E0A" w14:textId="77777777" w:rsidTr="00DE771C">
        <w:trPr>
          <w:gridAfter w:val="1"/>
          <w:wAfter w:w="12"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5"/>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DE771C">
        <w:trPr>
          <w:gridAfter w:val="1"/>
          <w:wAfter w:w="12" w:type="dxa"/>
        </w:trPr>
        <w:tc>
          <w:tcPr>
            <w:tcW w:w="518" w:type="dxa"/>
            <w:vMerge/>
            <w:shd w:val="clear" w:color="auto" w:fill="auto"/>
          </w:tcPr>
          <w:p w14:paraId="78E401F0" w14:textId="77777777" w:rsidR="003A1B38" w:rsidRPr="006B4C68" w:rsidRDefault="003A1B38" w:rsidP="00C16340">
            <w:pPr>
              <w:rPr>
                <w:b/>
              </w:rPr>
            </w:pPr>
          </w:p>
        </w:tc>
        <w:tc>
          <w:tcPr>
            <w:tcW w:w="7749"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219C3D8B" w14:textId="4F4C7D8C" w:rsidR="0003419A" w:rsidRPr="00EB4AA7" w:rsidRDefault="0003419A" w:rsidP="0003419A">
            <w:pPr>
              <w:widowControl/>
              <w:numPr>
                <w:ilvl w:val="0"/>
                <w:numId w:val="13"/>
              </w:numPr>
              <w:spacing w:before="40" w:after="40"/>
              <w:rPr>
                <w:color w:val="0000FF"/>
                <w:lang w:val="en-GB"/>
              </w:rPr>
            </w:pPr>
            <w:r w:rsidRPr="00EB4AA7">
              <w:rPr>
                <w:rFonts w:hint="eastAsia"/>
                <w:color w:val="0000FF"/>
              </w:rPr>
              <w:t>20</w:t>
            </w:r>
            <w:r w:rsidR="00A21171">
              <w:rPr>
                <w:color w:val="0000FF"/>
              </w:rPr>
              <w:t>20</w:t>
            </w:r>
            <w:r w:rsidRPr="00EB4AA7">
              <w:rPr>
                <w:rFonts w:hint="eastAsia"/>
                <w:color w:val="0000FF"/>
              </w:rPr>
              <w:t>年</w:t>
            </w:r>
            <w:r w:rsidR="00A21171">
              <w:rPr>
                <w:rFonts w:hint="eastAsia"/>
                <w:color w:val="0000FF"/>
              </w:rPr>
              <w:t>5</w:t>
            </w:r>
            <w:r w:rsidRPr="00EB4AA7">
              <w:rPr>
                <w:rFonts w:hint="eastAsia"/>
                <w:color w:val="0000FF"/>
              </w:rPr>
              <w:t>月</w:t>
            </w:r>
            <w:r w:rsidR="00A21171">
              <w:rPr>
                <w:rFonts w:hint="eastAsia"/>
                <w:color w:val="0000FF"/>
              </w:rPr>
              <w:t>8-</w:t>
            </w:r>
            <w:r w:rsidR="00A21171">
              <w:rPr>
                <w:color w:val="0000FF"/>
              </w:rPr>
              <w:t>9</w:t>
            </w:r>
            <w:r w:rsidRPr="00EB4AA7">
              <w:rPr>
                <w:rFonts w:hint="eastAsia"/>
                <w:color w:val="0000FF"/>
              </w:rPr>
              <w:t>日</w:t>
            </w:r>
            <w:r w:rsidRPr="00EB4AA7">
              <w:rPr>
                <w:rFonts w:hint="eastAsia"/>
                <w:color w:val="0000FF"/>
                <w:lang w:val="en-GB"/>
              </w:rPr>
              <w:t>进行的内审的内审计划，</w:t>
            </w:r>
            <w:r w:rsidRPr="00EB4AA7">
              <w:rPr>
                <w:rFonts w:hint="eastAsia"/>
                <w:color w:val="0000FF"/>
                <w:lang w:val="en-GB"/>
              </w:rPr>
              <w:t xml:space="preserve"> </w:t>
            </w:r>
            <w:r w:rsidRPr="00EB4AA7">
              <w:rPr>
                <w:rFonts w:hint="eastAsia"/>
                <w:color w:val="0000FF"/>
                <w:lang w:val="en-GB"/>
              </w:rPr>
              <w:t>检查表，内</w:t>
            </w:r>
            <w:proofErr w:type="gramStart"/>
            <w:r w:rsidRPr="00EB4AA7">
              <w:rPr>
                <w:rFonts w:hint="eastAsia"/>
                <w:color w:val="0000FF"/>
                <w:lang w:val="en-GB"/>
              </w:rPr>
              <w:t>审报告</w:t>
            </w:r>
            <w:proofErr w:type="gramEnd"/>
            <w:r w:rsidRPr="00EB4AA7">
              <w:rPr>
                <w:rFonts w:hint="eastAsia"/>
                <w:color w:val="0000FF"/>
                <w:lang w:val="en-GB"/>
              </w:rPr>
              <w:t>和</w:t>
            </w:r>
            <w:r w:rsidRPr="00EB4AA7">
              <w:rPr>
                <w:rFonts w:hint="eastAsia"/>
                <w:color w:val="0000FF"/>
                <w:lang w:val="en-GB"/>
              </w:rPr>
              <w:t>1</w:t>
            </w:r>
            <w:r w:rsidRPr="00EB4AA7">
              <w:rPr>
                <w:rFonts w:hint="eastAsia"/>
                <w:color w:val="0000FF"/>
                <w:lang w:val="en-GB"/>
              </w:rPr>
              <w:t>个不合格报告等</w:t>
            </w:r>
            <w:r w:rsidRPr="00EB4AA7">
              <w:rPr>
                <w:rFonts w:hint="eastAsia"/>
                <w:color w:val="0000FF"/>
                <w:lang w:val="en-GB"/>
              </w:rPr>
              <w:t>,</w:t>
            </w:r>
            <w:r w:rsidRPr="00EB4AA7">
              <w:rPr>
                <w:rFonts w:hint="eastAsia"/>
                <w:color w:val="0000FF"/>
                <w:lang w:val="en-GB"/>
              </w:rPr>
              <w:t>在本次审核前均已关闭。</w:t>
            </w:r>
          </w:p>
          <w:p w14:paraId="01F1CF2C" w14:textId="77777777" w:rsidR="003A1B38" w:rsidRPr="00EB4AA7" w:rsidRDefault="003A1B38" w:rsidP="003A1B38">
            <w:pPr>
              <w:widowControl/>
              <w:numPr>
                <w:ilvl w:val="0"/>
                <w:numId w:val="13"/>
              </w:numPr>
              <w:spacing w:before="60" w:after="60"/>
              <w:rPr>
                <w:lang w:val="en-GB"/>
              </w:rPr>
            </w:pPr>
          </w:p>
          <w:p w14:paraId="34A57E03" w14:textId="77777777" w:rsidR="003A1B38" w:rsidRPr="00EB4AA7" w:rsidRDefault="003A1B38" w:rsidP="00C16340">
            <w:r w:rsidRPr="00EB4AA7">
              <w:rPr>
                <w:rFonts w:hint="eastAsia"/>
              </w:rPr>
              <w:t>食品安全小组分析了验证程序结果，</w:t>
            </w:r>
            <w:r w:rsidRPr="00EB4AA7">
              <w:rPr>
                <w:rFonts w:hint="eastAsia"/>
                <w:lang w:val="en-GB"/>
              </w:rPr>
              <w:t>包括内外部审核的结果。分析结果和后续程序都可以查询。</w:t>
            </w:r>
          </w:p>
          <w:p w14:paraId="4BE00751" w14:textId="77777777" w:rsidR="003A1B38" w:rsidRPr="00EB4AA7" w:rsidRDefault="003A1B38" w:rsidP="00C16340">
            <w:r w:rsidRPr="00EB4AA7">
              <w:rPr>
                <w:rFonts w:eastAsiaTheme="minorEastAsia" w:hint="eastAsia"/>
              </w:rPr>
              <w:t xml:space="preserve"> </w:t>
            </w:r>
          </w:p>
          <w:p w14:paraId="6C85912E" w14:textId="77777777" w:rsidR="003A1B38" w:rsidRPr="00EB4AA7" w:rsidRDefault="003A1B38" w:rsidP="00C16340">
            <w:r w:rsidRPr="00EB4AA7">
              <w:rPr>
                <w:rFonts w:hint="eastAsia"/>
              </w:rPr>
              <w:t>高层确保公司持续改进食品安全管理体系的有效性。相关发现如下：</w:t>
            </w:r>
            <w:r w:rsidRPr="00EB4AA7">
              <w:t xml:space="preserve"> </w:t>
            </w:r>
          </w:p>
          <w:p w14:paraId="5B1F7AFC" w14:textId="3714A66B" w:rsidR="003A1B38" w:rsidRPr="00EB4AA7" w:rsidRDefault="0003419A" w:rsidP="0003419A">
            <w:pPr>
              <w:pStyle w:val="ac"/>
              <w:numPr>
                <w:ilvl w:val="0"/>
                <w:numId w:val="33"/>
              </w:numPr>
              <w:spacing w:before="60" w:after="60"/>
              <w:ind w:firstLineChars="0"/>
            </w:pPr>
            <w:r w:rsidRPr="00EB4AA7">
              <w:rPr>
                <w:rFonts w:hint="eastAsia"/>
                <w:color w:val="0000FF"/>
              </w:rPr>
              <w:lastRenderedPageBreak/>
              <w:t>20</w:t>
            </w:r>
            <w:r w:rsidR="00A21171">
              <w:rPr>
                <w:color w:val="0000FF"/>
              </w:rPr>
              <w:t>20</w:t>
            </w:r>
            <w:r w:rsidRPr="00EB4AA7">
              <w:rPr>
                <w:rFonts w:hint="eastAsia"/>
                <w:color w:val="0000FF"/>
              </w:rPr>
              <w:t>年</w:t>
            </w:r>
            <w:r w:rsidR="00A21171">
              <w:rPr>
                <w:color w:val="0000FF"/>
              </w:rPr>
              <w:t>5</w:t>
            </w:r>
            <w:r w:rsidRPr="00EB4AA7">
              <w:rPr>
                <w:rFonts w:hint="eastAsia"/>
                <w:color w:val="0000FF"/>
              </w:rPr>
              <w:t>月</w:t>
            </w:r>
            <w:r w:rsidR="0055109E">
              <w:rPr>
                <w:rFonts w:hint="eastAsia"/>
                <w:color w:val="0000FF"/>
              </w:rPr>
              <w:t>7</w:t>
            </w:r>
            <w:r w:rsidRPr="00EB4AA7">
              <w:rPr>
                <w:rFonts w:hint="eastAsia"/>
                <w:color w:val="0000FF"/>
              </w:rPr>
              <w:t>日进行的</w:t>
            </w:r>
            <w:r w:rsidRPr="00EB4AA7">
              <w:rPr>
                <w:rFonts w:hint="eastAsia"/>
                <w:color w:val="0000FF"/>
              </w:rPr>
              <w:t>PRP</w:t>
            </w:r>
            <w:r w:rsidRPr="00EB4AA7">
              <w:rPr>
                <w:rFonts w:hint="eastAsia"/>
                <w:color w:val="0000FF"/>
              </w:rPr>
              <w:t>、</w:t>
            </w:r>
            <w:r w:rsidRPr="00EB4AA7">
              <w:rPr>
                <w:rFonts w:hint="eastAsia"/>
                <w:color w:val="0000FF"/>
              </w:rPr>
              <w:t xml:space="preserve">OPRP </w:t>
            </w:r>
            <w:r w:rsidRPr="00EB4AA7">
              <w:rPr>
                <w:rFonts w:hint="eastAsia"/>
                <w:color w:val="0000FF"/>
              </w:rPr>
              <w:t>和</w:t>
            </w:r>
            <w:r w:rsidRPr="00EB4AA7">
              <w:rPr>
                <w:rFonts w:hint="eastAsia"/>
                <w:color w:val="0000FF"/>
              </w:rPr>
              <w:t xml:space="preserve"> CCP</w:t>
            </w:r>
            <w:r w:rsidRPr="00EB4AA7">
              <w:rPr>
                <w:rFonts w:hint="eastAsia"/>
                <w:color w:val="0000FF"/>
              </w:rPr>
              <w:t>验证报告</w:t>
            </w:r>
          </w:p>
          <w:p w14:paraId="61BDF754" w14:textId="77777777" w:rsidR="003A1B38" w:rsidRPr="00EB4AA7" w:rsidRDefault="003A1B38" w:rsidP="00C16340">
            <w:r w:rsidRPr="00EB4AA7">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为确保食品安全，食品安全体系不断更新。因此，食品安全小组定期评估食品安全管理体系。</w:t>
            </w:r>
          </w:p>
        </w:tc>
        <w:tc>
          <w:tcPr>
            <w:tcW w:w="1015" w:type="dxa"/>
            <w:gridSpan w:val="2"/>
            <w:shd w:val="clear" w:color="auto" w:fill="auto"/>
          </w:tcPr>
          <w:p w14:paraId="00B67105"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721A7606" w14:textId="497F4CF1" w:rsidR="003A1B38" w:rsidRPr="00226A8E" w:rsidRDefault="008776C8" w:rsidP="00C16340">
            <w:pPr>
              <w:jc w:val="center"/>
              <w:rPr>
                <w:lang w:val="en-GB"/>
              </w:rPr>
            </w:pPr>
            <w:r>
              <w:rPr>
                <w:lang w:val="en-GB"/>
              </w:rPr>
              <w:t>1</w:t>
            </w:r>
          </w:p>
        </w:tc>
      </w:tr>
      <w:tr w:rsidR="003A1B38" w:rsidRPr="00226A8E" w14:paraId="62D6F993" w14:textId="77777777" w:rsidTr="00DE771C">
        <w:trPr>
          <w:gridAfter w:val="1"/>
          <w:wAfter w:w="12" w:type="dxa"/>
        </w:trPr>
        <w:tc>
          <w:tcPr>
            <w:tcW w:w="518" w:type="dxa"/>
            <w:vMerge/>
            <w:shd w:val="clear" w:color="auto" w:fill="auto"/>
          </w:tcPr>
          <w:p w14:paraId="28A1075B" w14:textId="77777777" w:rsidR="003A1B38" w:rsidRPr="00226A8E" w:rsidRDefault="003A1B38" w:rsidP="00C16340">
            <w:pPr>
              <w:rPr>
                <w:lang w:val="en-GB"/>
              </w:rPr>
            </w:pPr>
          </w:p>
        </w:tc>
        <w:tc>
          <w:tcPr>
            <w:tcW w:w="7749"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106F44C" w14:textId="058BEB4C" w:rsidR="003A1B38" w:rsidRPr="00CB44FB" w:rsidRDefault="003A1B38" w:rsidP="00C16340">
            <w:pPr>
              <w:jc w:val="center"/>
              <w:rPr>
                <w:color w:val="FF0000"/>
                <w:lang w:val="en-GB"/>
              </w:rPr>
            </w:pPr>
          </w:p>
        </w:tc>
      </w:tr>
      <w:tr w:rsidR="00DE771C" w:rsidRPr="004F53B2" w14:paraId="19EBB23D"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960"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4CA96745" w14:textId="2353A3E0" w:rsidR="00DE771C" w:rsidRPr="00DE771C" w:rsidRDefault="008776C8" w:rsidP="005C6EFA">
            <w:pPr>
              <w:widowControl/>
              <w:jc w:val="left"/>
            </w:pPr>
            <w:r>
              <w:t>1</w:t>
            </w:r>
          </w:p>
        </w:tc>
      </w:tr>
      <w:tr w:rsidR="003A2B17" w:rsidRPr="004F53B2" w14:paraId="06A53BAB"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783997AD" w14:textId="77777777" w:rsidR="00A21171" w:rsidRDefault="00A21171" w:rsidP="00B5195E">
            <w:pPr>
              <w:rPr>
                <w:color w:val="0000FF"/>
              </w:rPr>
            </w:pPr>
          </w:p>
          <w:p w14:paraId="042B6246" w14:textId="77777777" w:rsidR="00C72519" w:rsidRPr="00C72519" w:rsidRDefault="00C72519" w:rsidP="00C72519">
            <w:pPr>
              <w:rPr>
                <w:color w:val="0000FF"/>
              </w:rPr>
            </w:pPr>
            <w:r w:rsidRPr="00C72519">
              <w:rPr>
                <w:rFonts w:hint="eastAsia"/>
                <w:color w:val="0000FF"/>
              </w:rPr>
              <w:t>产品执行的食品安全标准</w:t>
            </w:r>
            <w:r w:rsidRPr="00C72519">
              <w:rPr>
                <w:rFonts w:hint="eastAsia"/>
                <w:color w:val="0000FF"/>
              </w:rPr>
              <w:t xml:space="preserve">1   </w:t>
            </w:r>
            <w:r w:rsidRPr="00C72519">
              <w:rPr>
                <w:rFonts w:hint="eastAsia"/>
                <w:color w:val="0000FF"/>
              </w:rPr>
              <w:t>农业部</w:t>
            </w:r>
            <w:r w:rsidRPr="00C72519">
              <w:rPr>
                <w:rFonts w:hint="eastAsia"/>
                <w:color w:val="0000FF"/>
              </w:rPr>
              <w:t>235</w:t>
            </w:r>
            <w:r w:rsidRPr="00C72519">
              <w:rPr>
                <w:rFonts w:hint="eastAsia"/>
                <w:color w:val="0000FF"/>
              </w:rPr>
              <w:t>号公告，</w:t>
            </w:r>
            <w:r w:rsidRPr="00C72519">
              <w:rPr>
                <w:rFonts w:hint="eastAsia"/>
                <w:color w:val="0000FF"/>
              </w:rPr>
              <w:t xml:space="preserve">GB2763-2019            </w:t>
            </w:r>
          </w:p>
          <w:p w14:paraId="0F65DA1F" w14:textId="77777777" w:rsidR="00C72519" w:rsidRPr="00C72519" w:rsidRDefault="00C72519" w:rsidP="00C72519">
            <w:pPr>
              <w:rPr>
                <w:color w:val="0000FF"/>
              </w:rPr>
            </w:pPr>
            <w:r w:rsidRPr="00C72519">
              <w:rPr>
                <w:rFonts w:hint="eastAsia"/>
                <w:color w:val="0000FF"/>
              </w:rPr>
              <w:t>产品执行的食品安全标准</w:t>
            </w:r>
            <w:r w:rsidRPr="00C72519">
              <w:rPr>
                <w:rFonts w:hint="eastAsia"/>
                <w:color w:val="0000FF"/>
              </w:rPr>
              <w:t>2      GB31650-2020</w:t>
            </w:r>
            <w:r w:rsidRPr="00C72519">
              <w:rPr>
                <w:rFonts w:hint="eastAsia"/>
                <w:color w:val="0000FF"/>
              </w:rPr>
              <w:t>，</w:t>
            </w:r>
            <w:r w:rsidRPr="00C72519">
              <w:rPr>
                <w:rFonts w:hint="eastAsia"/>
                <w:color w:val="0000FF"/>
              </w:rPr>
              <w:t xml:space="preserve">                </w:t>
            </w:r>
          </w:p>
          <w:p w14:paraId="516D7DB3" w14:textId="77777777" w:rsidR="00C72519" w:rsidRPr="00C72519" w:rsidRDefault="00C72519" w:rsidP="00C72519">
            <w:pPr>
              <w:rPr>
                <w:color w:val="0000FF"/>
              </w:rPr>
            </w:pPr>
          </w:p>
          <w:p w14:paraId="36CD1C1B" w14:textId="77777777" w:rsidR="00C72519" w:rsidRDefault="00C72519" w:rsidP="00C72519">
            <w:pPr>
              <w:rPr>
                <w:color w:val="0000FF"/>
              </w:rPr>
            </w:pPr>
            <w:r w:rsidRPr="00C72519">
              <w:rPr>
                <w:rFonts w:hint="eastAsia"/>
                <w:color w:val="0000FF"/>
              </w:rPr>
              <w:t xml:space="preserve">- </w:t>
            </w:r>
            <w:r w:rsidRPr="00C72519">
              <w:rPr>
                <w:rFonts w:hint="eastAsia"/>
                <w:color w:val="0000FF"/>
              </w:rPr>
              <w:t>查看产品食品安全性检验的证据（报告）</w:t>
            </w:r>
          </w:p>
          <w:p w14:paraId="3CCBBF22" w14:textId="07933E63" w:rsidR="00C72519" w:rsidRDefault="00C72519" w:rsidP="00C72519">
            <w:pPr>
              <w:rPr>
                <w:color w:val="0000FF"/>
              </w:rPr>
            </w:pPr>
            <w:r w:rsidRPr="00C72519">
              <w:rPr>
                <w:rFonts w:hint="eastAsia"/>
                <w:color w:val="0000FF"/>
              </w:rPr>
              <w:t>鲜活青斑鱼</w:t>
            </w:r>
          </w:p>
          <w:p w14:paraId="646B0B4B" w14:textId="28580974" w:rsidR="00C72519" w:rsidRPr="00C72519" w:rsidRDefault="00C72519" w:rsidP="00C72519">
            <w:pPr>
              <w:rPr>
                <w:color w:val="0000FF"/>
              </w:rPr>
            </w:pPr>
            <w:r w:rsidRPr="00C72519">
              <w:rPr>
                <w:rFonts w:hint="eastAsia"/>
                <w:color w:val="0000FF"/>
              </w:rPr>
              <w:t>报告号</w:t>
            </w:r>
            <w:r w:rsidRPr="00C72519">
              <w:rPr>
                <w:rFonts w:hint="eastAsia"/>
                <w:color w:val="0000FF"/>
              </w:rPr>
              <w:t>1</w:t>
            </w:r>
            <w:r w:rsidRPr="00C72519">
              <w:rPr>
                <w:rFonts w:hint="eastAsia"/>
                <w:color w:val="0000FF"/>
              </w:rPr>
              <w:t>：</w:t>
            </w:r>
            <w:r w:rsidRPr="00C72519">
              <w:rPr>
                <w:rFonts w:hint="eastAsia"/>
                <w:color w:val="0000FF"/>
              </w:rPr>
              <w:t xml:space="preserve">  GZE200608004  </w:t>
            </w:r>
            <w:r w:rsidRPr="00C72519">
              <w:rPr>
                <w:rFonts w:hint="eastAsia"/>
                <w:color w:val="0000FF"/>
              </w:rPr>
              <w:t>报告日期：</w:t>
            </w:r>
            <w:r w:rsidRPr="00C72519">
              <w:rPr>
                <w:rFonts w:hint="eastAsia"/>
                <w:color w:val="0000FF"/>
              </w:rPr>
              <w:t>2020-06-08</w:t>
            </w:r>
            <w:r>
              <w:rPr>
                <w:rFonts w:hint="eastAsia"/>
                <w:color w:val="0000FF"/>
              </w:rPr>
              <w:t>；</w:t>
            </w:r>
            <w:r>
              <w:rPr>
                <w:rFonts w:hint="eastAsia"/>
                <w:color w:val="0000FF"/>
              </w:rPr>
              <w:t xml:space="preserve"> </w:t>
            </w:r>
            <w:r w:rsidRPr="00C72519">
              <w:rPr>
                <w:rFonts w:hint="eastAsia"/>
                <w:color w:val="0000FF"/>
              </w:rPr>
              <w:t>结论：合格</w:t>
            </w:r>
            <w:r w:rsidRPr="00C72519">
              <w:rPr>
                <w:rFonts w:hint="eastAsia"/>
                <w:color w:val="0000FF"/>
              </w:rPr>
              <w:t xml:space="preserve"> </w:t>
            </w:r>
          </w:p>
          <w:p w14:paraId="4DAD75FB" w14:textId="77777777" w:rsidR="00C72519" w:rsidRDefault="00C72519" w:rsidP="00C72519">
            <w:pPr>
              <w:rPr>
                <w:color w:val="0000FF"/>
              </w:rPr>
            </w:pPr>
            <w:r w:rsidRPr="00C72519">
              <w:rPr>
                <w:rFonts w:hint="eastAsia"/>
                <w:color w:val="0000FF"/>
              </w:rPr>
              <w:t>冷冻黄鱼</w:t>
            </w:r>
            <w:r w:rsidRPr="00C72519">
              <w:rPr>
                <w:rFonts w:hint="eastAsia"/>
                <w:color w:val="0000FF"/>
              </w:rPr>
              <w:t xml:space="preserve"> </w:t>
            </w:r>
          </w:p>
          <w:p w14:paraId="7040E119" w14:textId="65F9999D" w:rsidR="0055109E" w:rsidRDefault="00C72519" w:rsidP="00C72519">
            <w:pPr>
              <w:rPr>
                <w:color w:val="0000FF"/>
              </w:rPr>
            </w:pPr>
            <w:r w:rsidRPr="00C72519">
              <w:rPr>
                <w:rFonts w:hint="eastAsia"/>
                <w:color w:val="0000FF"/>
              </w:rPr>
              <w:t>报告号</w:t>
            </w:r>
            <w:r w:rsidRPr="00C72519">
              <w:rPr>
                <w:rFonts w:hint="eastAsia"/>
                <w:color w:val="0000FF"/>
              </w:rPr>
              <w:t>2</w:t>
            </w:r>
            <w:r w:rsidRPr="00C72519">
              <w:rPr>
                <w:rFonts w:hint="eastAsia"/>
                <w:color w:val="0000FF"/>
              </w:rPr>
              <w:t>：</w:t>
            </w:r>
            <w:r w:rsidRPr="00C72519">
              <w:rPr>
                <w:rFonts w:hint="eastAsia"/>
                <w:color w:val="0000FF"/>
              </w:rPr>
              <w:t xml:space="preserve"> GZB200527005  </w:t>
            </w:r>
            <w:r w:rsidRPr="00C72519">
              <w:rPr>
                <w:rFonts w:hint="eastAsia"/>
                <w:color w:val="0000FF"/>
              </w:rPr>
              <w:t>报告日期：</w:t>
            </w:r>
            <w:r w:rsidRPr="00C72519">
              <w:rPr>
                <w:rFonts w:hint="eastAsia"/>
                <w:color w:val="0000FF"/>
              </w:rPr>
              <w:t xml:space="preserve"> 2020-05-27 </w:t>
            </w:r>
            <w:r>
              <w:rPr>
                <w:color w:val="0000FF"/>
              </w:rPr>
              <w:t xml:space="preserve"> </w:t>
            </w:r>
            <w:r w:rsidRPr="00C72519">
              <w:rPr>
                <w:rFonts w:hint="eastAsia"/>
                <w:color w:val="0000FF"/>
              </w:rPr>
              <w:t>结论：合格</w:t>
            </w:r>
            <w:r w:rsidRPr="00C72519">
              <w:rPr>
                <w:rFonts w:hint="eastAsia"/>
                <w:color w:val="0000FF"/>
              </w:rPr>
              <w:t xml:space="preserve">    </w:t>
            </w:r>
          </w:p>
          <w:p w14:paraId="33E3224C" w14:textId="77777777" w:rsidR="00C72519" w:rsidRPr="0055109E" w:rsidRDefault="00C72519" w:rsidP="00C72519"/>
          <w:p w14:paraId="04087146" w14:textId="618A575C" w:rsidR="003A2B17" w:rsidRDefault="003A2B17" w:rsidP="00594257">
            <w:pPr>
              <w:rPr>
                <w:color w:val="000000"/>
              </w:rPr>
            </w:pPr>
            <w:r w:rsidRPr="008C775A">
              <w:rPr>
                <w:rFonts w:hint="eastAsia"/>
              </w:rPr>
              <w:t>检验机构</w:t>
            </w:r>
            <w:r>
              <w:rPr>
                <w:rFonts w:hint="eastAsia"/>
                <w:color w:val="000000"/>
              </w:rPr>
              <w:t>通过</w:t>
            </w:r>
            <w:r w:rsidRPr="00C057E8">
              <w:rPr>
                <w:rFonts w:hint="eastAsia"/>
                <w:color w:val="000000"/>
              </w:rPr>
              <w:t>实验室认可</w:t>
            </w:r>
            <w:r>
              <w:rPr>
                <w:rFonts w:hint="eastAsia"/>
                <w:color w:val="0000FF"/>
                <w:szCs w:val="21"/>
              </w:rPr>
              <w:t xml:space="preserve">  </w:t>
            </w:r>
            <w:r w:rsidR="00C72519">
              <w:rPr>
                <w:color w:val="000000"/>
                <w:lang w:val="en-GB"/>
              </w:rPr>
              <w:t>□</w:t>
            </w:r>
            <w:r w:rsidRPr="008C775A">
              <w:rPr>
                <w:rFonts w:hint="eastAsia"/>
                <w:color w:val="0000FF"/>
              </w:rPr>
              <w:t>是</w:t>
            </w:r>
            <w:r>
              <w:rPr>
                <w:rFonts w:hint="eastAsia"/>
                <w:color w:val="0000FF"/>
              </w:rPr>
              <w:t xml:space="preserve">    </w:t>
            </w:r>
            <w:r w:rsidR="00C72519">
              <w:rPr>
                <w:rFonts w:ascii="宋体" w:hAnsi="宋体" w:hint="eastAsia"/>
                <w:color w:val="000000"/>
                <w:lang w:val="en-GB"/>
              </w:rPr>
              <w:t>■</w:t>
            </w:r>
            <w:r w:rsidRPr="008C775A">
              <w:rPr>
                <w:rFonts w:hint="eastAsia"/>
                <w:color w:val="0000FF"/>
              </w:rPr>
              <w:t>否</w:t>
            </w:r>
          </w:p>
          <w:p w14:paraId="52EE4134" w14:textId="77777777" w:rsidR="003A2B17" w:rsidRPr="00E563D1" w:rsidRDefault="003A2B17" w:rsidP="00C16340">
            <w:pPr>
              <w:rPr>
                <w:color w:val="000000"/>
              </w:rPr>
            </w:pPr>
            <w:r w:rsidRPr="00E563D1">
              <w:rPr>
                <w:rFonts w:hint="eastAsia"/>
                <w:color w:val="000000"/>
              </w:rPr>
              <w:t>检验结果</w:t>
            </w:r>
            <w:r>
              <w:rPr>
                <w:rFonts w:hint="eastAsia"/>
                <w:color w:val="000000"/>
              </w:rPr>
              <w:t>在产品标准规定的有效期内</w:t>
            </w:r>
            <w:r>
              <w:rPr>
                <w:rFonts w:hint="eastAsia"/>
                <w:color w:val="000000"/>
              </w:rPr>
              <w:t xml:space="preserve">    </w:t>
            </w:r>
            <w:r w:rsidR="000203B1">
              <w:rPr>
                <w:rFonts w:ascii="宋体" w:hAnsi="宋体" w:hint="eastAsia"/>
                <w:color w:val="000000"/>
                <w:lang w:val="en-GB"/>
              </w:rPr>
              <w:t>■</w:t>
            </w:r>
            <w:r w:rsidRPr="007A01C9">
              <w:rPr>
                <w:rFonts w:hint="eastAsia"/>
                <w:color w:val="0000FF"/>
              </w:rPr>
              <w:t>是</w:t>
            </w:r>
            <w:r>
              <w:rPr>
                <w:rFonts w:hint="eastAsia"/>
                <w:color w:val="0000FF"/>
              </w:rPr>
              <w:t xml:space="preserve">    </w:t>
            </w:r>
            <w:r>
              <w:rPr>
                <w:color w:val="000000"/>
                <w:lang w:val="en-GB"/>
              </w:rPr>
              <w:t>□</w:t>
            </w:r>
            <w:r w:rsidRPr="007A01C9">
              <w:rPr>
                <w:rFonts w:hint="eastAsia"/>
                <w:color w:val="0000FF"/>
              </w:rPr>
              <w:t>否</w:t>
            </w:r>
          </w:p>
          <w:p w14:paraId="19483944" w14:textId="77777777" w:rsidR="003A2B17" w:rsidRPr="00594257" w:rsidRDefault="003A2B17" w:rsidP="000203B1">
            <w:pPr>
              <w:rPr>
                <w:color w:val="0000FF"/>
              </w:rPr>
            </w:pPr>
            <w:r w:rsidRPr="00E563D1">
              <w:rPr>
                <w:rFonts w:hint="eastAsia"/>
                <w:color w:val="000000"/>
              </w:rPr>
              <w:t>检验结果中的检验项目</w:t>
            </w:r>
            <w:r>
              <w:rPr>
                <w:rFonts w:hint="eastAsia"/>
                <w:color w:val="000000"/>
              </w:rPr>
              <w:t>齐全</w:t>
            </w:r>
            <w:r>
              <w:rPr>
                <w:rFonts w:hint="eastAsia"/>
                <w:color w:val="000000"/>
              </w:rPr>
              <w:t xml:space="preserve"> </w:t>
            </w:r>
            <w:r w:rsidR="000203B1">
              <w:rPr>
                <w:rFonts w:ascii="宋体" w:hAnsi="宋体" w:hint="eastAsia"/>
                <w:color w:val="000000"/>
                <w:lang w:val="en-GB"/>
              </w:rPr>
              <w:t>■</w:t>
            </w:r>
            <w:r w:rsidRPr="007A01C9">
              <w:rPr>
                <w:rFonts w:hint="eastAsia"/>
                <w:color w:val="0000FF"/>
              </w:rPr>
              <w:t>是</w:t>
            </w:r>
            <w:r>
              <w:rPr>
                <w:rFonts w:hint="eastAsia"/>
                <w:color w:val="0000FF"/>
              </w:rPr>
              <w:t xml:space="preserve">     </w:t>
            </w:r>
            <w:r>
              <w:rPr>
                <w:color w:val="000000"/>
                <w:lang w:val="en-GB"/>
              </w:rPr>
              <w:t>□</w:t>
            </w:r>
            <w:r w:rsidRPr="007A01C9">
              <w:rPr>
                <w:rFonts w:hint="eastAsia"/>
                <w:color w:val="0000FF"/>
              </w:rPr>
              <w:t>否</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7B2EF3" w14:textId="77777777" w:rsidR="00703E92" w:rsidRPr="00E243A3" w:rsidRDefault="00703E92" w:rsidP="00C16340">
            <w:pPr>
              <w:tabs>
                <w:tab w:val="left" w:pos="510"/>
              </w:tabs>
              <w:autoSpaceDE w:val="0"/>
              <w:autoSpaceDN w:val="0"/>
              <w:adjustRightInd w:val="0"/>
              <w:ind w:right="6"/>
              <w:jc w:val="left"/>
              <w:rPr>
                <w:color w:val="000000"/>
              </w:rPr>
            </w:pPr>
          </w:p>
          <w:p w14:paraId="2AC50129" w14:textId="77777777" w:rsidR="00703E92" w:rsidRPr="00E243A3" w:rsidRDefault="00703E92" w:rsidP="00C16340">
            <w:pPr>
              <w:rPr>
                <w:color w:val="000000"/>
              </w:rPr>
            </w:pPr>
            <w:r w:rsidRPr="00E243A3">
              <w:rPr>
                <w:rFonts w:hint="eastAsia"/>
                <w:color w:val="000000"/>
              </w:rPr>
              <w:t>组织实际工作记录的真实性已得到确认。</w:t>
            </w:r>
          </w:p>
          <w:p w14:paraId="62CA5669" w14:textId="77777777" w:rsidR="00703E92" w:rsidRPr="00E243A3" w:rsidRDefault="00703E92" w:rsidP="00C16340"/>
        </w:tc>
      </w:tr>
      <w:tr w:rsidR="00703E92" w:rsidRPr="004F53B2"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240912" w:rsidRDefault="00703E92" w:rsidP="00C16340">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p w14:paraId="5D95A7E0" w14:textId="77777777" w:rsidR="00703E92" w:rsidRPr="00240912" w:rsidRDefault="00703E92" w:rsidP="00C16340">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77777777" w:rsidR="009B65A1"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6F7C63B1" w14:textId="77777777" w:rsidR="00703E92" w:rsidRPr="0024091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w:t>
            </w:r>
            <w:proofErr w:type="gramStart"/>
            <w:r w:rsidR="00703E92" w:rsidRPr="00240912">
              <w:rPr>
                <w:rFonts w:hint="eastAsia"/>
                <w:color w:val="000000"/>
                <w:lang w:val="en-GB"/>
              </w:rPr>
              <w:t>项采取</w:t>
            </w:r>
            <w:proofErr w:type="gramEnd"/>
            <w:r w:rsidR="00703E92" w:rsidRPr="00240912">
              <w:rPr>
                <w:rFonts w:hint="eastAsia"/>
                <w:color w:val="000000"/>
                <w:lang w:val="en-GB"/>
              </w:rPr>
              <w:t>的纠正和纠正措施继续有效。具体的信息：审核组对上次审核发现的</w:t>
            </w:r>
            <w:r w:rsidR="00703E92" w:rsidRPr="00240912">
              <w:rPr>
                <w:rFonts w:hint="eastAsia"/>
                <w:color w:val="000000"/>
                <w:lang w:val="en-GB"/>
              </w:rPr>
              <w:t xml:space="preserve"> </w:t>
            </w:r>
            <w:r w:rsidR="00703E92" w:rsidRPr="00240912">
              <w:rPr>
                <w:rFonts w:hint="eastAsia"/>
                <w:color w:val="0000FF"/>
                <w:lang w:val="en-GB"/>
              </w:rPr>
              <w:t xml:space="preserve">XX </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35319C1" w14:textId="77777777" w:rsidR="00703E9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160FDD81" w14:textId="77777777" w:rsidR="00703E92" w:rsidRDefault="00703E92" w:rsidP="00C16340">
            <w:pPr>
              <w:tabs>
                <w:tab w:val="left" w:pos="510"/>
              </w:tabs>
              <w:autoSpaceDE w:val="0"/>
              <w:autoSpaceDN w:val="0"/>
              <w:adjustRightInd w:val="0"/>
              <w:ind w:right="6"/>
              <w:jc w:val="left"/>
              <w:rPr>
                <w:color w:val="000000"/>
                <w:lang w:val="en-GB"/>
              </w:rPr>
            </w:pPr>
          </w:p>
          <w:p w14:paraId="79B14FEA" w14:textId="77777777" w:rsidR="00703E92" w:rsidRPr="0078028F" w:rsidRDefault="00703E92" w:rsidP="00C16340">
            <w:pPr>
              <w:tabs>
                <w:tab w:val="left" w:pos="510"/>
              </w:tabs>
              <w:autoSpaceDE w:val="0"/>
              <w:autoSpaceDN w:val="0"/>
              <w:adjustRightInd w:val="0"/>
              <w:ind w:right="6"/>
              <w:jc w:val="left"/>
              <w:rPr>
                <w:color w:val="000000"/>
                <w:lang w:val="en-GB"/>
              </w:rPr>
            </w:pPr>
            <w:r w:rsidRPr="002418E3">
              <w:t>□</w:t>
            </w:r>
            <w:r w:rsidRPr="004F53B2">
              <w:rPr>
                <w:rFonts w:hint="eastAsia"/>
                <w:color w:val="000000"/>
                <w:lang w:val="en-GB"/>
              </w:rPr>
              <w:t>依据相关规定使用标志和证书（</w:t>
            </w:r>
            <w:r w:rsidRPr="00240912">
              <w:rPr>
                <w:rFonts w:hint="eastAsia"/>
                <w:color w:val="000000"/>
                <w:lang w:val="en-GB"/>
              </w:rPr>
              <w:t>如：名片、公司宣传册、网站等等）。具体使用信息</w:t>
            </w:r>
            <w:r w:rsidRPr="00240912">
              <w:rPr>
                <w:rFonts w:hint="eastAsia"/>
                <w:color w:val="000000"/>
                <w:lang w:val="en-GB"/>
              </w:rPr>
              <w:t xml:space="preserve"> </w:t>
            </w:r>
            <w:r w:rsidRPr="00240912">
              <w:rPr>
                <w:color w:val="000000"/>
                <w:lang w:val="en-GB"/>
              </w:rPr>
              <w:t>…..</w:t>
            </w:r>
          </w:p>
        </w:tc>
      </w:tr>
    </w:tbl>
    <w:p w14:paraId="7EC9C955" w14:textId="77777777" w:rsidR="003A1B38" w:rsidRPr="00ED312D" w:rsidRDefault="003A1B38" w:rsidP="003A1B38">
      <w:pPr>
        <w:rPr>
          <w:lang w:val="en-GB"/>
        </w:rPr>
      </w:pPr>
    </w:p>
    <w:p w14:paraId="1E3DB652" w14:textId="77777777" w:rsidR="003A1B38" w:rsidRPr="002F0115" w:rsidRDefault="003A1B38" w:rsidP="003A1B38">
      <w:pPr>
        <w:rPr>
          <w:lang w:val="en-GB"/>
        </w:rPr>
      </w:pPr>
      <w:r w:rsidRPr="00BB14D1">
        <w:rPr>
          <w:rFonts w:hint="eastAsia"/>
          <w:lang w:val="en-GB"/>
        </w:rPr>
        <w:t>以下</w:t>
      </w:r>
      <w:r w:rsidRPr="00BB14D1">
        <w:rPr>
          <w:rFonts w:hint="eastAsia"/>
          <w:lang w:val="en-GB"/>
        </w:rPr>
        <w:t>CCP</w:t>
      </w:r>
      <w:r w:rsidRPr="00BB14D1">
        <w:rPr>
          <w:rFonts w:hint="eastAsia"/>
          <w:lang w:val="en-GB"/>
        </w:rPr>
        <w:t>点以识别并控制</w:t>
      </w:r>
      <w:r>
        <w:rPr>
          <w:rFonts w:hint="eastAsia"/>
          <w:lang w:val="en-GB"/>
        </w:rPr>
        <w:t>：</w:t>
      </w: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340"/>
        <w:gridCol w:w="2551"/>
        <w:gridCol w:w="2268"/>
        <w:gridCol w:w="2026"/>
        <w:gridCol w:w="1303"/>
      </w:tblGrid>
      <w:tr w:rsidR="003A1B38" w:rsidRPr="00840ACC" w14:paraId="5F78E5BD" w14:textId="77777777" w:rsidTr="000315ED">
        <w:trPr>
          <w:tblHeader/>
        </w:trPr>
        <w:tc>
          <w:tcPr>
            <w:tcW w:w="929" w:type="dxa"/>
            <w:shd w:val="clear" w:color="auto" w:fill="E0E0E0"/>
          </w:tcPr>
          <w:p w14:paraId="408825C1" w14:textId="77777777" w:rsidR="003A1B38" w:rsidRPr="009B65A1" w:rsidRDefault="003A1B38" w:rsidP="00C16340">
            <w:pPr>
              <w:pStyle w:val="Header9ptTableCentered"/>
              <w:rPr>
                <w:lang w:eastAsia="zh-CN"/>
              </w:rPr>
            </w:pPr>
            <w:r w:rsidRPr="009B65A1">
              <w:t>CCP No.</w:t>
            </w:r>
          </w:p>
          <w:p w14:paraId="421D3F45" w14:textId="77777777" w:rsidR="003A1B38" w:rsidRPr="009B65A1" w:rsidRDefault="003A1B38" w:rsidP="00C16340">
            <w:pPr>
              <w:pStyle w:val="Header9ptTableCentered"/>
              <w:rPr>
                <w:lang w:eastAsia="zh-CN"/>
              </w:rPr>
            </w:pPr>
            <w:r w:rsidRPr="009B65A1">
              <w:rPr>
                <w:rFonts w:hint="eastAsia"/>
                <w:lang w:eastAsia="zh-CN"/>
              </w:rPr>
              <w:t>序号</w:t>
            </w:r>
          </w:p>
        </w:tc>
        <w:tc>
          <w:tcPr>
            <w:tcW w:w="1340" w:type="dxa"/>
            <w:shd w:val="clear" w:color="auto" w:fill="E0E0E0"/>
          </w:tcPr>
          <w:p w14:paraId="771111F4" w14:textId="77777777" w:rsidR="003A1B38" w:rsidRPr="009B65A1" w:rsidRDefault="003A1B38" w:rsidP="00C16340">
            <w:pPr>
              <w:pStyle w:val="Header9ptTableCentered"/>
              <w:rPr>
                <w:lang w:eastAsia="zh-CN"/>
              </w:rPr>
            </w:pPr>
            <w:r w:rsidRPr="009B65A1">
              <w:t>Process step</w:t>
            </w:r>
          </w:p>
          <w:p w14:paraId="64EAC050" w14:textId="77777777" w:rsidR="003A1B38" w:rsidRPr="009B65A1" w:rsidRDefault="003A1B38" w:rsidP="00C16340">
            <w:pPr>
              <w:pStyle w:val="Header9ptTableCentered"/>
              <w:rPr>
                <w:lang w:eastAsia="zh-CN"/>
              </w:rPr>
            </w:pPr>
            <w:r w:rsidRPr="009B65A1">
              <w:rPr>
                <w:rFonts w:hint="eastAsia"/>
                <w:lang w:eastAsia="zh-CN"/>
              </w:rPr>
              <w:t>过程步骤</w:t>
            </w:r>
          </w:p>
        </w:tc>
        <w:tc>
          <w:tcPr>
            <w:tcW w:w="2551" w:type="dxa"/>
            <w:shd w:val="clear" w:color="auto" w:fill="E0E0E0"/>
          </w:tcPr>
          <w:p w14:paraId="1CE0B4E0" w14:textId="77777777" w:rsidR="003A1B38" w:rsidRPr="009B65A1" w:rsidRDefault="003A1B38" w:rsidP="00C16340">
            <w:pPr>
              <w:pStyle w:val="Header9ptTableCentered"/>
              <w:rPr>
                <w:lang w:eastAsia="zh-CN"/>
              </w:rPr>
            </w:pPr>
            <w:r w:rsidRPr="009B65A1">
              <w:t>Hazard</w:t>
            </w:r>
          </w:p>
          <w:p w14:paraId="7387B9DB" w14:textId="77777777" w:rsidR="003A1B38" w:rsidRPr="009B65A1" w:rsidRDefault="003A1B38" w:rsidP="00C16340">
            <w:pPr>
              <w:pStyle w:val="Header9ptTableCentered"/>
              <w:rPr>
                <w:lang w:eastAsia="zh-CN"/>
              </w:rPr>
            </w:pPr>
            <w:r w:rsidRPr="009B65A1">
              <w:rPr>
                <w:rFonts w:hint="eastAsia"/>
                <w:lang w:eastAsia="zh-CN"/>
              </w:rPr>
              <w:t>危害</w:t>
            </w:r>
          </w:p>
        </w:tc>
        <w:tc>
          <w:tcPr>
            <w:tcW w:w="2268" w:type="dxa"/>
            <w:shd w:val="clear" w:color="auto" w:fill="E0E0E0"/>
          </w:tcPr>
          <w:p w14:paraId="38F20783" w14:textId="77777777" w:rsidR="003A1B38" w:rsidRPr="009B65A1" w:rsidRDefault="003A1B38" w:rsidP="00C16340">
            <w:pPr>
              <w:pStyle w:val="Header9ptTableCentered"/>
              <w:rPr>
                <w:lang w:eastAsia="zh-CN"/>
              </w:rPr>
            </w:pPr>
            <w:r w:rsidRPr="009B65A1">
              <w:t>Monitoring procedure</w:t>
            </w:r>
          </w:p>
          <w:p w14:paraId="3816F74B" w14:textId="77777777" w:rsidR="003A1B38" w:rsidRPr="009B65A1" w:rsidRDefault="003A1B38" w:rsidP="00C16340">
            <w:pPr>
              <w:pStyle w:val="Header9ptTableCentered"/>
              <w:rPr>
                <w:lang w:eastAsia="zh-CN"/>
              </w:rPr>
            </w:pPr>
            <w:r w:rsidRPr="009B65A1">
              <w:rPr>
                <w:rFonts w:hint="eastAsia"/>
                <w:lang w:eastAsia="zh-CN"/>
              </w:rPr>
              <w:t>监控程序</w:t>
            </w:r>
          </w:p>
        </w:tc>
        <w:tc>
          <w:tcPr>
            <w:tcW w:w="2026" w:type="dxa"/>
            <w:shd w:val="clear" w:color="auto" w:fill="E0E0E0"/>
          </w:tcPr>
          <w:p w14:paraId="6419D5C1" w14:textId="77777777" w:rsidR="003A1B38" w:rsidRPr="009B65A1" w:rsidRDefault="003A1B38" w:rsidP="00C16340">
            <w:pPr>
              <w:pStyle w:val="Header9ptTableCentered"/>
              <w:rPr>
                <w:lang w:val="fr-FR" w:eastAsia="zh-CN"/>
              </w:rPr>
            </w:pPr>
            <w:r w:rsidRPr="009B65A1">
              <w:rPr>
                <w:lang w:val="fr-FR"/>
              </w:rPr>
              <w:t>Critical limits</w:t>
            </w:r>
          </w:p>
          <w:p w14:paraId="4E2A4154" w14:textId="77777777" w:rsidR="003A1B38" w:rsidRPr="009B65A1" w:rsidRDefault="003A1B38" w:rsidP="00C16340">
            <w:pPr>
              <w:pStyle w:val="Header9ptTableCentered"/>
              <w:rPr>
                <w:lang w:val="fr-FR" w:eastAsia="zh-CN"/>
              </w:rPr>
            </w:pPr>
            <w:r w:rsidRPr="009B65A1">
              <w:rPr>
                <w:rFonts w:hint="eastAsia"/>
                <w:lang w:val="fr-FR" w:eastAsia="zh-CN"/>
              </w:rPr>
              <w:t>关键限值</w:t>
            </w:r>
          </w:p>
        </w:tc>
        <w:tc>
          <w:tcPr>
            <w:tcW w:w="1303" w:type="dxa"/>
            <w:shd w:val="clear" w:color="auto" w:fill="E0E0E0"/>
          </w:tcPr>
          <w:p w14:paraId="461902CA" w14:textId="77777777" w:rsidR="003A1B38" w:rsidRPr="009B65A1" w:rsidRDefault="003A1B38" w:rsidP="00C16340">
            <w:pPr>
              <w:pStyle w:val="Header9ptTableCentered"/>
              <w:rPr>
                <w:lang w:val="fr-FR" w:eastAsia="zh-CN"/>
              </w:rPr>
            </w:pPr>
            <w:r w:rsidRPr="009B65A1">
              <w:rPr>
                <w:lang w:val="fr-FR"/>
              </w:rPr>
              <w:t>Evaluation</w:t>
            </w:r>
          </w:p>
          <w:p w14:paraId="488CDFF7" w14:textId="77777777" w:rsidR="003A1B38" w:rsidRPr="007A20CE" w:rsidRDefault="003A1B38" w:rsidP="00C16340">
            <w:pPr>
              <w:pStyle w:val="Header9ptTableCentered"/>
              <w:rPr>
                <w:lang w:val="fr-FR" w:eastAsia="zh-CN"/>
              </w:rPr>
            </w:pPr>
            <w:r w:rsidRPr="009B65A1">
              <w:rPr>
                <w:rFonts w:hint="eastAsia"/>
                <w:lang w:val="fr-FR" w:eastAsia="zh-CN"/>
              </w:rPr>
              <w:t>评价</w:t>
            </w:r>
          </w:p>
        </w:tc>
      </w:tr>
      <w:tr w:rsidR="00C72519" w:rsidRPr="00840ACC" w14:paraId="662BEEE1" w14:textId="77777777" w:rsidTr="000315ED">
        <w:tc>
          <w:tcPr>
            <w:tcW w:w="929" w:type="dxa"/>
            <w:shd w:val="clear" w:color="auto" w:fill="auto"/>
            <w:vAlign w:val="center"/>
          </w:tcPr>
          <w:p w14:paraId="3C1269CA" w14:textId="1615229D" w:rsidR="00C72519" w:rsidRPr="00840ACC" w:rsidRDefault="00C72519" w:rsidP="000315ED">
            <w:pPr>
              <w:rPr>
                <w:lang w:val="fr-FR"/>
              </w:rPr>
            </w:pPr>
            <w:r>
              <w:rPr>
                <w:rFonts w:hint="eastAsia"/>
                <w:lang w:val="fr-FR"/>
              </w:rPr>
              <w:t>CCP1-</w:t>
            </w:r>
            <w:r>
              <w:rPr>
                <w:lang w:val="fr-FR"/>
              </w:rPr>
              <w:t>1</w:t>
            </w:r>
          </w:p>
        </w:tc>
        <w:tc>
          <w:tcPr>
            <w:tcW w:w="1340" w:type="dxa"/>
            <w:shd w:val="clear" w:color="auto" w:fill="auto"/>
            <w:vAlign w:val="center"/>
          </w:tcPr>
          <w:p w14:paraId="297133F7" w14:textId="564776EB" w:rsidR="00C72519" w:rsidRPr="00840ACC" w:rsidRDefault="00C72519" w:rsidP="000315ED">
            <w:pPr>
              <w:rPr>
                <w:lang w:val="fr-FR"/>
              </w:rPr>
            </w:pPr>
            <w:r w:rsidRPr="00C72519">
              <w:rPr>
                <w:rFonts w:hint="eastAsia"/>
                <w:lang w:val="fr-FR"/>
              </w:rPr>
              <w:t>冷冻水产类的验收</w:t>
            </w:r>
          </w:p>
        </w:tc>
        <w:tc>
          <w:tcPr>
            <w:tcW w:w="2551" w:type="dxa"/>
            <w:shd w:val="clear" w:color="auto" w:fill="auto"/>
            <w:vAlign w:val="center"/>
          </w:tcPr>
          <w:p w14:paraId="76E34C71" w14:textId="36DD8F24" w:rsidR="00C72519" w:rsidRPr="00840ACC" w:rsidRDefault="00C72519" w:rsidP="000315ED">
            <w:pPr>
              <w:rPr>
                <w:lang w:val="fr-FR"/>
              </w:rPr>
            </w:pPr>
            <w:r w:rsidRPr="00C72519">
              <w:rPr>
                <w:rFonts w:hint="eastAsia"/>
                <w:lang w:val="fr-FR"/>
              </w:rPr>
              <w:t>化学的危害：多氯联苯、药物</w:t>
            </w:r>
            <w:r w:rsidRPr="00C72519">
              <w:rPr>
                <w:rFonts w:hint="eastAsia"/>
                <w:lang w:val="fr-FR"/>
              </w:rPr>
              <w:t>/</w:t>
            </w:r>
            <w:r w:rsidRPr="00C72519">
              <w:rPr>
                <w:rFonts w:hint="eastAsia"/>
                <w:lang w:val="fr-FR"/>
              </w:rPr>
              <w:t>激素残留、重金属、组胺等有害化学物质超标；含有海洋毒素、贝类毒素等</w:t>
            </w:r>
          </w:p>
        </w:tc>
        <w:tc>
          <w:tcPr>
            <w:tcW w:w="2268" w:type="dxa"/>
            <w:shd w:val="clear" w:color="auto" w:fill="auto"/>
            <w:vAlign w:val="center"/>
          </w:tcPr>
          <w:p w14:paraId="0110ED8E" w14:textId="50AC1B4E" w:rsidR="00C72519" w:rsidRDefault="00C72519" w:rsidP="000315ED">
            <w:pPr>
              <w:rPr>
                <w:lang w:val="fr-FR"/>
              </w:rPr>
            </w:pPr>
            <w:r>
              <w:rPr>
                <w:rFonts w:hint="eastAsia"/>
                <w:lang w:val="fr-FR"/>
              </w:rPr>
              <w:t>每批对供方进行确认；</w:t>
            </w:r>
          </w:p>
          <w:p w14:paraId="08F8705C" w14:textId="6A6A342B" w:rsidR="00C72519" w:rsidRPr="001C2AFD" w:rsidRDefault="00C72519" w:rsidP="000315ED">
            <w:pPr>
              <w:rPr>
                <w:lang w:val="fr-FR"/>
              </w:rPr>
            </w:pPr>
            <w:r>
              <w:rPr>
                <w:rFonts w:hint="eastAsia"/>
                <w:lang w:val="fr-FR"/>
              </w:rPr>
              <w:t>定期验证供方三方报告</w:t>
            </w:r>
          </w:p>
        </w:tc>
        <w:tc>
          <w:tcPr>
            <w:tcW w:w="2026" w:type="dxa"/>
            <w:shd w:val="clear" w:color="auto" w:fill="auto"/>
            <w:vAlign w:val="center"/>
          </w:tcPr>
          <w:p w14:paraId="623A79BC" w14:textId="77777777" w:rsidR="00C72519" w:rsidRPr="00C72519" w:rsidRDefault="00C72519" w:rsidP="000315ED">
            <w:pPr>
              <w:rPr>
                <w:lang w:val="fr-FR"/>
              </w:rPr>
            </w:pPr>
            <w:r w:rsidRPr="00C72519">
              <w:rPr>
                <w:rFonts w:hint="eastAsia"/>
                <w:lang w:val="fr-FR"/>
              </w:rPr>
              <w:t>1</w:t>
            </w:r>
            <w:r w:rsidRPr="00C72519">
              <w:rPr>
                <w:rFonts w:hint="eastAsia"/>
                <w:lang w:val="fr-FR"/>
              </w:rPr>
              <w:t>、来自合格供方；</w:t>
            </w:r>
          </w:p>
          <w:p w14:paraId="07E8FA26" w14:textId="785D0386" w:rsidR="00C72519" w:rsidRPr="00840ACC" w:rsidRDefault="00C72519" w:rsidP="000315ED">
            <w:pPr>
              <w:rPr>
                <w:lang w:val="fr-FR"/>
              </w:rPr>
            </w:pPr>
            <w:r w:rsidRPr="00C72519">
              <w:rPr>
                <w:rFonts w:hint="eastAsia"/>
                <w:lang w:val="fr-FR"/>
              </w:rPr>
              <w:t>2</w:t>
            </w:r>
            <w:r w:rsidRPr="00C72519">
              <w:rPr>
                <w:rFonts w:hint="eastAsia"/>
                <w:lang w:val="fr-FR"/>
              </w:rPr>
              <w:t>、冰鲜产品－</w:t>
            </w:r>
            <w:r w:rsidRPr="00C72519">
              <w:rPr>
                <w:rFonts w:hint="eastAsia"/>
                <w:lang w:val="fr-FR"/>
              </w:rPr>
              <w:t>2</w:t>
            </w:r>
            <w:r w:rsidRPr="00C72519">
              <w:rPr>
                <w:rFonts w:hint="eastAsia"/>
                <w:lang w:val="fr-FR"/>
              </w:rPr>
              <w:t>～</w:t>
            </w:r>
            <w:r w:rsidRPr="00C72519">
              <w:rPr>
                <w:rFonts w:hint="eastAsia"/>
                <w:lang w:val="fr-FR"/>
              </w:rPr>
              <w:t>4</w:t>
            </w:r>
            <w:r w:rsidRPr="00C72519">
              <w:rPr>
                <w:rFonts w:hint="eastAsia"/>
                <w:lang w:val="fr-FR"/>
              </w:rPr>
              <w:t>℃，深冷产品＜－</w:t>
            </w:r>
            <w:r w:rsidRPr="00C72519">
              <w:rPr>
                <w:rFonts w:hint="eastAsia"/>
                <w:lang w:val="fr-FR"/>
              </w:rPr>
              <w:t>18</w:t>
            </w:r>
            <w:r w:rsidRPr="00C72519">
              <w:rPr>
                <w:rFonts w:hint="eastAsia"/>
                <w:lang w:val="fr-FR"/>
              </w:rPr>
              <w:t>℃</w:t>
            </w:r>
          </w:p>
        </w:tc>
        <w:tc>
          <w:tcPr>
            <w:tcW w:w="1303" w:type="dxa"/>
            <w:shd w:val="clear" w:color="auto" w:fill="auto"/>
            <w:vAlign w:val="center"/>
          </w:tcPr>
          <w:p w14:paraId="0FD12959" w14:textId="77777777" w:rsidR="00C72519" w:rsidRPr="00840ACC" w:rsidRDefault="00C72519" w:rsidP="000315ED">
            <w:pPr>
              <w:rPr>
                <w:lang w:val="fr-FR"/>
              </w:rPr>
            </w:pPr>
            <w:r>
              <w:rPr>
                <w:lang w:val="fr-FR"/>
              </w:rPr>
              <w:t>合格</w:t>
            </w:r>
          </w:p>
        </w:tc>
      </w:tr>
      <w:tr w:rsidR="00C72519" w14:paraId="23CC5250" w14:textId="77777777" w:rsidTr="000315ED">
        <w:tc>
          <w:tcPr>
            <w:tcW w:w="929" w:type="dxa"/>
            <w:vAlign w:val="center"/>
          </w:tcPr>
          <w:p w14:paraId="3E782CBE" w14:textId="0C089293" w:rsidR="00C72519" w:rsidRPr="00C72519" w:rsidRDefault="00C72519" w:rsidP="000315ED">
            <w:pPr>
              <w:rPr>
                <w:lang w:val="fr-FR"/>
              </w:rPr>
            </w:pPr>
            <w:r>
              <w:rPr>
                <w:rFonts w:hint="eastAsia"/>
                <w:lang w:val="fr-FR"/>
              </w:rPr>
              <w:t>CCP1-</w:t>
            </w:r>
            <w:r>
              <w:rPr>
                <w:lang w:val="fr-FR"/>
              </w:rPr>
              <w:t>2</w:t>
            </w:r>
          </w:p>
        </w:tc>
        <w:tc>
          <w:tcPr>
            <w:tcW w:w="1340" w:type="dxa"/>
            <w:vAlign w:val="center"/>
          </w:tcPr>
          <w:p w14:paraId="23594A4B" w14:textId="3A3820E6" w:rsidR="00C72519" w:rsidRPr="00C72519" w:rsidRDefault="00C72519" w:rsidP="000315ED">
            <w:pPr>
              <w:rPr>
                <w:lang w:val="fr-FR"/>
              </w:rPr>
            </w:pPr>
            <w:r w:rsidRPr="00C72519">
              <w:rPr>
                <w:rFonts w:hint="eastAsia"/>
                <w:lang w:val="fr-FR"/>
              </w:rPr>
              <w:t>鲜活水产品类采购验收</w:t>
            </w:r>
          </w:p>
        </w:tc>
        <w:tc>
          <w:tcPr>
            <w:tcW w:w="2551" w:type="dxa"/>
            <w:vAlign w:val="center"/>
          </w:tcPr>
          <w:p w14:paraId="3383EDD9" w14:textId="4BC5E7A9" w:rsidR="00C72519" w:rsidRPr="00C72519" w:rsidRDefault="00C72519" w:rsidP="000315ED">
            <w:pPr>
              <w:rPr>
                <w:lang w:val="fr-FR"/>
              </w:rPr>
            </w:pPr>
            <w:r w:rsidRPr="00C72519">
              <w:rPr>
                <w:rFonts w:hint="eastAsia"/>
                <w:lang w:val="fr-FR"/>
              </w:rPr>
              <w:t>化学的危害：多氯联苯、药物</w:t>
            </w:r>
            <w:r w:rsidRPr="00C72519">
              <w:rPr>
                <w:rFonts w:hint="eastAsia"/>
                <w:lang w:val="fr-FR"/>
              </w:rPr>
              <w:t>/</w:t>
            </w:r>
            <w:r w:rsidRPr="00C72519">
              <w:rPr>
                <w:rFonts w:hint="eastAsia"/>
                <w:lang w:val="fr-FR"/>
              </w:rPr>
              <w:t>激素残留、重金属等有害化学物质超标，孔雀绿石等</w:t>
            </w:r>
          </w:p>
        </w:tc>
        <w:tc>
          <w:tcPr>
            <w:tcW w:w="2268" w:type="dxa"/>
            <w:vAlign w:val="center"/>
          </w:tcPr>
          <w:p w14:paraId="104E02BC" w14:textId="77777777" w:rsidR="00C72519" w:rsidRDefault="00C72519" w:rsidP="000315ED">
            <w:pPr>
              <w:rPr>
                <w:lang w:val="fr-FR"/>
              </w:rPr>
            </w:pPr>
            <w:r>
              <w:rPr>
                <w:rFonts w:hint="eastAsia"/>
                <w:lang w:val="fr-FR"/>
              </w:rPr>
              <w:t>每批对供方进行确认；</w:t>
            </w:r>
          </w:p>
          <w:p w14:paraId="67486610" w14:textId="674AF0B0" w:rsidR="00C72519" w:rsidRPr="00C72519" w:rsidRDefault="00C72519" w:rsidP="000315ED">
            <w:pPr>
              <w:rPr>
                <w:lang w:val="fr-FR"/>
              </w:rPr>
            </w:pPr>
            <w:r w:rsidRPr="00C72519">
              <w:rPr>
                <w:rFonts w:hint="eastAsia"/>
                <w:lang w:val="fr-FR"/>
              </w:rPr>
              <w:t>定期进行专项检测</w:t>
            </w:r>
          </w:p>
        </w:tc>
        <w:tc>
          <w:tcPr>
            <w:tcW w:w="2026" w:type="dxa"/>
            <w:vAlign w:val="center"/>
          </w:tcPr>
          <w:p w14:paraId="235D30E7" w14:textId="77777777" w:rsidR="00C72519" w:rsidRPr="00C72519" w:rsidRDefault="00C72519" w:rsidP="000315ED">
            <w:pPr>
              <w:rPr>
                <w:lang w:val="fr-FR"/>
              </w:rPr>
            </w:pPr>
            <w:r w:rsidRPr="00C72519">
              <w:rPr>
                <w:rFonts w:hint="eastAsia"/>
                <w:lang w:val="fr-FR"/>
              </w:rPr>
              <w:t>1</w:t>
            </w:r>
            <w:r w:rsidRPr="00C72519">
              <w:rPr>
                <w:rFonts w:hint="eastAsia"/>
                <w:lang w:val="fr-FR"/>
              </w:rPr>
              <w:t>、来自合格供方；</w:t>
            </w:r>
          </w:p>
          <w:p w14:paraId="5F80518C" w14:textId="4929E642" w:rsidR="00C72519" w:rsidRPr="00C72519" w:rsidRDefault="00C72519" w:rsidP="000315ED">
            <w:pPr>
              <w:rPr>
                <w:lang w:val="fr-FR"/>
              </w:rPr>
            </w:pPr>
            <w:r w:rsidRPr="00C72519">
              <w:rPr>
                <w:rFonts w:hint="eastAsia"/>
                <w:lang w:val="fr-FR"/>
              </w:rPr>
              <w:t>2</w:t>
            </w:r>
            <w:r w:rsidRPr="00C72519">
              <w:rPr>
                <w:rFonts w:hint="eastAsia"/>
                <w:lang w:val="fr-FR"/>
              </w:rPr>
              <w:t>、检测孔雀绿石等不得检出</w:t>
            </w:r>
          </w:p>
        </w:tc>
        <w:tc>
          <w:tcPr>
            <w:tcW w:w="1303" w:type="dxa"/>
            <w:vAlign w:val="center"/>
          </w:tcPr>
          <w:p w14:paraId="58C54A9D" w14:textId="5BFE0E55" w:rsidR="00C72519" w:rsidRDefault="00C72519" w:rsidP="000315ED">
            <w:r>
              <w:rPr>
                <w:rFonts w:hint="eastAsia"/>
              </w:rPr>
              <w:t>合格</w:t>
            </w:r>
          </w:p>
        </w:tc>
      </w:tr>
      <w:tr w:rsidR="000315ED" w14:paraId="40F503AF" w14:textId="77777777" w:rsidTr="000315ED">
        <w:tc>
          <w:tcPr>
            <w:tcW w:w="929" w:type="dxa"/>
            <w:vAlign w:val="center"/>
          </w:tcPr>
          <w:p w14:paraId="13ABEE74" w14:textId="4DD64F79" w:rsidR="000315ED" w:rsidRPr="000315ED" w:rsidRDefault="000315ED" w:rsidP="000315ED">
            <w:pPr>
              <w:rPr>
                <w:lang w:val="fr-FR"/>
              </w:rPr>
            </w:pPr>
            <w:r w:rsidRPr="000315ED">
              <w:rPr>
                <w:rFonts w:hint="eastAsia"/>
                <w:lang w:val="fr-FR"/>
              </w:rPr>
              <w:t>CCP2</w:t>
            </w:r>
          </w:p>
        </w:tc>
        <w:tc>
          <w:tcPr>
            <w:tcW w:w="1340" w:type="dxa"/>
            <w:vAlign w:val="center"/>
          </w:tcPr>
          <w:p w14:paraId="45E7974E" w14:textId="5D44040F" w:rsidR="000315ED" w:rsidRPr="000315ED" w:rsidRDefault="000315ED" w:rsidP="000315ED">
            <w:pPr>
              <w:rPr>
                <w:lang w:val="fr-FR"/>
              </w:rPr>
            </w:pPr>
            <w:r w:rsidRPr="000315ED">
              <w:rPr>
                <w:rFonts w:hint="eastAsia"/>
                <w:lang w:val="fr-FR"/>
              </w:rPr>
              <w:t>冷冻、冷藏储存</w:t>
            </w:r>
          </w:p>
        </w:tc>
        <w:tc>
          <w:tcPr>
            <w:tcW w:w="2551" w:type="dxa"/>
            <w:vAlign w:val="center"/>
          </w:tcPr>
          <w:p w14:paraId="60A469E5" w14:textId="5E1C7576" w:rsidR="000315ED" w:rsidRPr="000315ED" w:rsidRDefault="000315ED" w:rsidP="000315ED">
            <w:pPr>
              <w:rPr>
                <w:lang w:val="fr-FR"/>
              </w:rPr>
            </w:pPr>
            <w:r w:rsidRPr="000315ED">
              <w:rPr>
                <w:rFonts w:hint="eastAsia"/>
                <w:lang w:val="fr-FR"/>
              </w:rPr>
              <w:t>生物危害：病原体存活</w:t>
            </w:r>
          </w:p>
        </w:tc>
        <w:tc>
          <w:tcPr>
            <w:tcW w:w="2268" w:type="dxa"/>
            <w:vAlign w:val="center"/>
          </w:tcPr>
          <w:p w14:paraId="1E7F58E0" w14:textId="52E4CF53" w:rsidR="000315ED" w:rsidRPr="000315ED" w:rsidRDefault="000315ED" w:rsidP="000315ED">
            <w:pPr>
              <w:rPr>
                <w:lang w:val="fr-FR"/>
              </w:rPr>
            </w:pPr>
            <w:r w:rsidRPr="000315ED">
              <w:rPr>
                <w:rFonts w:hint="eastAsia"/>
                <w:lang w:val="fr-FR"/>
              </w:rPr>
              <w:t>对冷冻</w:t>
            </w:r>
            <w:r w:rsidRPr="000315ED">
              <w:rPr>
                <w:rFonts w:hint="eastAsia"/>
                <w:lang w:val="fr-FR"/>
              </w:rPr>
              <w:t>/</w:t>
            </w:r>
            <w:r w:rsidRPr="000315ED">
              <w:rPr>
                <w:rFonts w:hint="eastAsia"/>
                <w:lang w:val="fr-FR"/>
              </w:rPr>
              <w:t>冷藏储存温度进行监控</w:t>
            </w:r>
          </w:p>
        </w:tc>
        <w:tc>
          <w:tcPr>
            <w:tcW w:w="2026" w:type="dxa"/>
            <w:vAlign w:val="center"/>
          </w:tcPr>
          <w:p w14:paraId="16814552" w14:textId="4DD47DB2" w:rsidR="000315ED" w:rsidRPr="000315ED" w:rsidRDefault="000315ED" w:rsidP="000315ED">
            <w:pPr>
              <w:rPr>
                <w:lang w:val="fr-FR"/>
              </w:rPr>
            </w:pPr>
            <w:r w:rsidRPr="000315ED">
              <w:rPr>
                <w:rFonts w:hint="eastAsia"/>
                <w:lang w:val="fr-FR"/>
              </w:rPr>
              <w:t>如需暂存时，冻结库温度</w:t>
            </w:r>
            <w:r w:rsidRPr="000315ED">
              <w:rPr>
                <w:rFonts w:hint="eastAsia"/>
                <w:lang w:val="fr-FR"/>
              </w:rPr>
              <w:t>-15~-20</w:t>
            </w:r>
            <w:r w:rsidRPr="000315ED">
              <w:rPr>
                <w:rFonts w:hint="eastAsia"/>
                <w:lang w:val="fr-FR"/>
              </w:rPr>
              <w:t>℃以下。</w:t>
            </w:r>
            <w:r w:rsidRPr="000315ED">
              <w:rPr>
                <w:rFonts w:hint="eastAsia"/>
                <w:lang w:val="fr-FR"/>
              </w:rPr>
              <w:lastRenderedPageBreak/>
              <w:t>冷藏库温度保持</w:t>
            </w:r>
            <w:r w:rsidRPr="000315ED">
              <w:rPr>
                <w:rFonts w:hint="eastAsia"/>
                <w:lang w:val="fr-FR"/>
              </w:rPr>
              <w:t>-5~0</w:t>
            </w:r>
            <w:r w:rsidRPr="000315ED">
              <w:rPr>
                <w:rFonts w:hint="eastAsia"/>
                <w:lang w:val="fr-FR"/>
              </w:rPr>
              <w:t>℃。</w:t>
            </w:r>
          </w:p>
        </w:tc>
        <w:tc>
          <w:tcPr>
            <w:tcW w:w="1303" w:type="dxa"/>
            <w:vAlign w:val="center"/>
          </w:tcPr>
          <w:p w14:paraId="784D1A40" w14:textId="4E85A48F" w:rsidR="000315ED" w:rsidRPr="000315ED" w:rsidRDefault="000315ED" w:rsidP="000315ED">
            <w:pPr>
              <w:rPr>
                <w:lang w:val="fr-FR"/>
              </w:rPr>
            </w:pPr>
            <w:r>
              <w:rPr>
                <w:rFonts w:hint="eastAsia"/>
              </w:rPr>
              <w:lastRenderedPageBreak/>
              <w:t>合格</w:t>
            </w:r>
          </w:p>
        </w:tc>
      </w:tr>
      <w:tr w:rsidR="000315ED" w14:paraId="54290180" w14:textId="77777777" w:rsidTr="000315ED">
        <w:tc>
          <w:tcPr>
            <w:tcW w:w="929" w:type="dxa"/>
            <w:vAlign w:val="center"/>
          </w:tcPr>
          <w:p w14:paraId="052636DA" w14:textId="199EBC7A" w:rsidR="000315ED" w:rsidRPr="000315ED" w:rsidRDefault="000315ED" w:rsidP="000315ED">
            <w:pPr>
              <w:rPr>
                <w:lang w:val="fr-FR"/>
              </w:rPr>
            </w:pPr>
            <w:r w:rsidRPr="000315ED">
              <w:rPr>
                <w:rFonts w:hint="eastAsia"/>
                <w:lang w:val="fr-FR"/>
              </w:rPr>
              <w:t>CCP3</w:t>
            </w:r>
          </w:p>
        </w:tc>
        <w:tc>
          <w:tcPr>
            <w:tcW w:w="1340" w:type="dxa"/>
            <w:vAlign w:val="center"/>
          </w:tcPr>
          <w:p w14:paraId="26130211" w14:textId="70072076" w:rsidR="000315ED" w:rsidRPr="000315ED" w:rsidRDefault="000315ED" w:rsidP="000315ED">
            <w:pPr>
              <w:rPr>
                <w:lang w:val="fr-FR"/>
              </w:rPr>
            </w:pPr>
            <w:r w:rsidRPr="000315ED">
              <w:rPr>
                <w:rFonts w:hint="eastAsia"/>
                <w:lang w:val="fr-FR"/>
              </w:rPr>
              <w:t>配送</w:t>
            </w:r>
          </w:p>
        </w:tc>
        <w:tc>
          <w:tcPr>
            <w:tcW w:w="2551" w:type="dxa"/>
            <w:vAlign w:val="center"/>
          </w:tcPr>
          <w:p w14:paraId="42431AD8" w14:textId="4BDC6E7F" w:rsidR="000315ED" w:rsidRPr="000315ED" w:rsidRDefault="000315ED" w:rsidP="000315ED">
            <w:pPr>
              <w:rPr>
                <w:lang w:val="fr-FR"/>
              </w:rPr>
            </w:pPr>
            <w:r w:rsidRPr="000315ED">
              <w:rPr>
                <w:rFonts w:hint="eastAsia"/>
                <w:lang w:val="fr-FR"/>
              </w:rPr>
              <w:t>病原体存活</w:t>
            </w:r>
          </w:p>
        </w:tc>
        <w:tc>
          <w:tcPr>
            <w:tcW w:w="2268" w:type="dxa"/>
            <w:vAlign w:val="center"/>
          </w:tcPr>
          <w:p w14:paraId="2369B40D" w14:textId="5B2E141E" w:rsidR="000315ED" w:rsidRPr="000315ED" w:rsidRDefault="000315ED" w:rsidP="000315ED">
            <w:pPr>
              <w:rPr>
                <w:lang w:val="fr-FR"/>
              </w:rPr>
            </w:pPr>
            <w:r w:rsidRPr="000315ED">
              <w:rPr>
                <w:rFonts w:hint="eastAsia"/>
                <w:lang w:val="fr-FR"/>
              </w:rPr>
              <w:t>对</w:t>
            </w:r>
            <w:r>
              <w:rPr>
                <w:rFonts w:hint="eastAsia"/>
                <w:lang w:val="fr-FR"/>
              </w:rPr>
              <w:t>速冻水产品的配送温度</w:t>
            </w:r>
            <w:r w:rsidRPr="000315ED">
              <w:rPr>
                <w:rFonts w:hint="eastAsia"/>
                <w:lang w:val="fr-FR"/>
              </w:rPr>
              <w:t>进行监控</w:t>
            </w:r>
          </w:p>
        </w:tc>
        <w:tc>
          <w:tcPr>
            <w:tcW w:w="2026" w:type="dxa"/>
            <w:vAlign w:val="center"/>
          </w:tcPr>
          <w:p w14:paraId="292D198F" w14:textId="68923F1A" w:rsidR="000315ED" w:rsidRPr="000315ED" w:rsidRDefault="000315ED" w:rsidP="000315ED">
            <w:pPr>
              <w:rPr>
                <w:lang w:val="fr-FR"/>
              </w:rPr>
            </w:pPr>
            <w:r w:rsidRPr="000315ED">
              <w:rPr>
                <w:rFonts w:hint="eastAsia"/>
                <w:lang w:val="fr-FR"/>
              </w:rPr>
              <w:t>温度不高于</w:t>
            </w:r>
            <w:r w:rsidRPr="000315ED">
              <w:rPr>
                <w:rFonts w:hint="eastAsia"/>
                <w:lang w:val="fr-FR"/>
              </w:rPr>
              <w:t>10~15</w:t>
            </w:r>
            <w:r w:rsidRPr="000315ED">
              <w:rPr>
                <w:rFonts w:hint="eastAsia"/>
                <w:lang w:val="fr-FR"/>
              </w:rPr>
              <w:t>℃（</w:t>
            </w:r>
            <w:proofErr w:type="gramStart"/>
            <w:r w:rsidRPr="000315ED">
              <w:rPr>
                <w:rFonts w:hint="eastAsia"/>
                <w:lang w:val="fr-FR"/>
              </w:rPr>
              <w:t>冷鲜产品</w:t>
            </w:r>
            <w:proofErr w:type="gramEnd"/>
            <w:r w:rsidRPr="000315ED">
              <w:rPr>
                <w:rFonts w:hint="eastAsia"/>
                <w:lang w:val="fr-FR"/>
              </w:rPr>
              <w:t>冷藏）；温度不高于</w:t>
            </w:r>
            <w:r w:rsidRPr="000315ED">
              <w:rPr>
                <w:rFonts w:hint="eastAsia"/>
                <w:lang w:val="fr-FR"/>
              </w:rPr>
              <w:t>0</w:t>
            </w:r>
            <w:r w:rsidRPr="000315ED">
              <w:rPr>
                <w:rFonts w:hint="eastAsia"/>
                <w:lang w:val="fr-FR"/>
              </w:rPr>
              <w:t>度（冷冻产品）</w:t>
            </w:r>
          </w:p>
        </w:tc>
        <w:tc>
          <w:tcPr>
            <w:tcW w:w="1303" w:type="dxa"/>
            <w:vAlign w:val="center"/>
          </w:tcPr>
          <w:p w14:paraId="423A5DB0" w14:textId="77777777" w:rsidR="000315ED" w:rsidRDefault="000315ED" w:rsidP="000315ED"/>
        </w:tc>
      </w:tr>
    </w:tbl>
    <w:p w14:paraId="707E8267" w14:textId="77777777" w:rsidR="00CA58AF" w:rsidRDefault="00CA58AF"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4F53B2"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4F53B2" w:rsidRDefault="00CA58AF" w:rsidP="00CA58AF">
            <w:pPr>
              <w:tabs>
                <w:tab w:val="left" w:pos="510"/>
              </w:tabs>
              <w:autoSpaceDE w:val="0"/>
              <w:autoSpaceDN w:val="0"/>
              <w:adjustRightInd w:val="0"/>
              <w:ind w:right="6"/>
              <w:jc w:val="left"/>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4F53B2" w:rsidRDefault="00CA58AF" w:rsidP="001B5316">
            <w:pPr>
              <w:tabs>
                <w:tab w:val="left" w:pos="510"/>
              </w:tabs>
              <w:autoSpaceDE w:val="0"/>
              <w:autoSpaceDN w:val="0"/>
              <w:adjustRightInd w:val="0"/>
              <w:ind w:right="6"/>
              <w:jc w:val="left"/>
            </w:pPr>
            <w:r w:rsidRPr="004F53B2">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4F53B2" w:rsidRDefault="00CA58AF" w:rsidP="001B5316">
            <w:pPr>
              <w:tabs>
                <w:tab w:val="left" w:pos="510"/>
              </w:tabs>
              <w:autoSpaceDE w:val="0"/>
              <w:autoSpaceDN w:val="0"/>
              <w:adjustRightInd w:val="0"/>
              <w:ind w:right="6"/>
              <w:jc w:val="left"/>
            </w:pPr>
            <w:r w:rsidRPr="004F53B2">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77777777" w:rsidR="00CA58AF" w:rsidRPr="004F53B2" w:rsidRDefault="00CA58AF" w:rsidP="001B5316">
            <w:pPr>
              <w:tabs>
                <w:tab w:val="left" w:pos="510"/>
              </w:tabs>
              <w:autoSpaceDE w:val="0"/>
              <w:autoSpaceDN w:val="0"/>
              <w:adjustRightInd w:val="0"/>
              <w:ind w:right="6"/>
              <w:jc w:val="left"/>
            </w:pPr>
            <w:r w:rsidRPr="004F53B2">
              <w:t>5.1</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777777" w:rsidR="00CA58AF" w:rsidRPr="004F53B2" w:rsidRDefault="00CA58AF" w:rsidP="001B5316">
            <w:pPr>
              <w:tabs>
                <w:tab w:val="left" w:pos="510"/>
              </w:tabs>
              <w:autoSpaceDE w:val="0"/>
              <w:autoSpaceDN w:val="0"/>
              <w:adjustRightInd w:val="0"/>
              <w:ind w:right="6"/>
              <w:jc w:val="left"/>
            </w:pPr>
            <w:r w:rsidRPr="004F53B2">
              <w:t>5.2</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77777777" w:rsidR="00CA58AF" w:rsidRPr="004F53B2" w:rsidRDefault="00CA58AF" w:rsidP="001B5316">
            <w:pPr>
              <w:tabs>
                <w:tab w:val="left" w:pos="510"/>
              </w:tabs>
              <w:autoSpaceDE w:val="0"/>
              <w:autoSpaceDN w:val="0"/>
              <w:adjustRightInd w:val="0"/>
              <w:ind w:right="6"/>
              <w:jc w:val="left"/>
            </w:pPr>
            <w:r w:rsidRPr="004F53B2">
              <w:t>5.3</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77777777" w:rsidR="00CA58AF" w:rsidRPr="004F53B2" w:rsidRDefault="00CA58AF" w:rsidP="001B5316">
            <w:pPr>
              <w:tabs>
                <w:tab w:val="left" w:pos="510"/>
              </w:tabs>
              <w:autoSpaceDE w:val="0"/>
              <w:autoSpaceDN w:val="0"/>
              <w:adjustRightInd w:val="0"/>
              <w:ind w:right="6"/>
              <w:jc w:val="left"/>
            </w:pPr>
            <w:r w:rsidRPr="004F53B2">
              <w:t>5.4</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77777777" w:rsidR="00CA58AF" w:rsidRPr="004F53B2" w:rsidRDefault="00CA58AF" w:rsidP="001B5316">
            <w:pPr>
              <w:tabs>
                <w:tab w:val="left" w:pos="510"/>
              </w:tabs>
              <w:autoSpaceDE w:val="0"/>
              <w:autoSpaceDN w:val="0"/>
              <w:adjustRightInd w:val="0"/>
              <w:ind w:right="6"/>
              <w:jc w:val="left"/>
            </w:pPr>
            <w:r w:rsidRPr="004F53B2">
              <w:t>5.5</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77777777" w:rsidR="00CA58AF" w:rsidRPr="004F53B2" w:rsidRDefault="00CA58AF" w:rsidP="00CA58AF">
            <w:pPr>
              <w:tabs>
                <w:tab w:val="left" w:pos="510"/>
              </w:tabs>
              <w:autoSpaceDE w:val="0"/>
              <w:autoSpaceDN w:val="0"/>
              <w:adjustRightInd w:val="0"/>
              <w:ind w:right="6"/>
              <w:jc w:val="left"/>
            </w:pPr>
            <w:r w:rsidRPr="004F53B2">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77777777" w:rsidR="00CA58AF" w:rsidRPr="004F53B2" w:rsidRDefault="00CA58AF" w:rsidP="00CA58AF">
            <w:pPr>
              <w:tabs>
                <w:tab w:val="left" w:pos="510"/>
              </w:tabs>
              <w:autoSpaceDE w:val="0"/>
              <w:autoSpaceDN w:val="0"/>
              <w:adjustRightInd w:val="0"/>
              <w:ind w:right="6"/>
              <w:jc w:val="left"/>
            </w:pPr>
            <w:r>
              <w:rPr>
                <w:rFonts w:hint="eastAsia"/>
              </w:rPr>
              <w:t>6.2</w:t>
            </w:r>
          </w:p>
        </w:tc>
      </w:tr>
      <w:tr w:rsidR="00CA58AF" w:rsidRPr="004F53B2"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35378795" w:rsidR="00CA58AF" w:rsidRPr="004F53B2" w:rsidRDefault="00440ACD" w:rsidP="001B5316">
            <w:pPr>
              <w:tabs>
                <w:tab w:val="left" w:pos="510"/>
              </w:tabs>
              <w:autoSpaceDE w:val="0"/>
              <w:autoSpaceDN w:val="0"/>
              <w:adjustRightInd w:val="0"/>
              <w:ind w:right="6"/>
              <w:jc w:val="left"/>
              <w:rPr>
                <w:color w:val="000000"/>
              </w:rPr>
            </w:pPr>
            <w:r>
              <w:rPr>
                <w:color w:val="000000"/>
              </w:rPr>
              <w:t>3</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r>
      <w:tr w:rsidR="00CA58AF" w:rsidRPr="004F53B2"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56BE9E2A" w:rsidR="00CA58AF" w:rsidRPr="004F53B2" w:rsidRDefault="00440ACD" w:rsidP="001B5316">
            <w:pPr>
              <w:tabs>
                <w:tab w:val="left" w:pos="510"/>
              </w:tabs>
              <w:autoSpaceDE w:val="0"/>
              <w:autoSpaceDN w:val="0"/>
              <w:adjustRightInd w:val="0"/>
              <w:ind w:right="6"/>
              <w:jc w:val="left"/>
              <w:rPr>
                <w:color w:val="000000"/>
              </w:rPr>
            </w:pPr>
            <w:r>
              <w:rPr>
                <w:color w:val="000000"/>
              </w:rPr>
              <w:t>02</w:t>
            </w: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77777777" w:rsidR="00CA58AF" w:rsidRPr="004F53B2" w:rsidRDefault="00CA58AF" w:rsidP="001B5316">
            <w:pPr>
              <w:tabs>
                <w:tab w:val="left" w:pos="510"/>
              </w:tabs>
              <w:autoSpaceDE w:val="0"/>
              <w:autoSpaceDN w:val="0"/>
              <w:adjustRightInd w:val="0"/>
              <w:ind w:right="6"/>
              <w:jc w:val="left"/>
              <w:rPr>
                <w:color w:val="000000"/>
              </w:rPr>
            </w:pPr>
          </w:p>
        </w:tc>
      </w:tr>
      <w:tr w:rsidR="00CA58AF" w:rsidRPr="004F53B2"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77777777" w:rsidR="00CA58AF" w:rsidRPr="004F53B2" w:rsidRDefault="00CA58AF" w:rsidP="001B5316">
            <w:pPr>
              <w:tabs>
                <w:tab w:val="left" w:pos="510"/>
              </w:tabs>
              <w:autoSpaceDE w:val="0"/>
              <w:autoSpaceDN w:val="0"/>
              <w:adjustRightInd w:val="0"/>
              <w:ind w:right="6"/>
              <w:jc w:val="left"/>
            </w:pPr>
            <w:r w:rsidRPr="004F53B2">
              <w:t>7.1</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77777777" w:rsidR="00CA58AF" w:rsidRPr="004F53B2" w:rsidRDefault="00CA58AF" w:rsidP="001B5316">
            <w:pPr>
              <w:tabs>
                <w:tab w:val="left" w:pos="510"/>
              </w:tabs>
              <w:autoSpaceDE w:val="0"/>
              <w:autoSpaceDN w:val="0"/>
              <w:adjustRightInd w:val="0"/>
              <w:ind w:right="6"/>
              <w:jc w:val="left"/>
            </w:pPr>
            <w:r w:rsidRPr="004F53B2">
              <w:t>7.2</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77777777" w:rsidR="00CA58AF" w:rsidRPr="004F53B2" w:rsidRDefault="00CA58AF" w:rsidP="001B5316">
            <w:pPr>
              <w:tabs>
                <w:tab w:val="left" w:pos="510"/>
              </w:tabs>
              <w:autoSpaceDE w:val="0"/>
              <w:autoSpaceDN w:val="0"/>
              <w:adjustRightInd w:val="0"/>
              <w:ind w:right="6"/>
              <w:jc w:val="left"/>
            </w:pPr>
            <w:r w:rsidRPr="004F53B2">
              <w:t>7.3</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77777777" w:rsidR="00CA58AF" w:rsidRPr="004F53B2" w:rsidRDefault="00CA58AF" w:rsidP="001B5316">
            <w:pPr>
              <w:tabs>
                <w:tab w:val="left" w:pos="510"/>
              </w:tabs>
              <w:autoSpaceDE w:val="0"/>
              <w:autoSpaceDN w:val="0"/>
              <w:adjustRightInd w:val="0"/>
              <w:ind w:right="6"/>
              <w:jc w:val="left"/>
            </w:pPr>
            <w:r w:rsidRPr="004F53B2">
              <w:t>7.4</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77777777" w:rsidR="00CA58AF" w:rsidRPr="004F53B2" w:rsidRDefault="00CA58AF" w:rsidP="001B5316">
            <w:pPr>
              <w:tabs>
                <w:tab w:val="left" w:pos="510"/>
              </w:tabs>
              <w:autoSpaceDE w:val="0"/>
              <w:autoSpaceDN w:val="0"/>
              <w:adjustRightInd w:val="0"/>
              <w:ind w:right="6"/>
              <w:jc w:val="left"/>
            </w:pPr>
            <w:r w:rsidRPr="004F53B2">
              <w:t>7.5</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77777777" w:rsidR="00CA58AF" w:rsidRPr="004F53B2" w:rsidRDefault="00CA58AF" w:rsidP="001B5316">
            <w:pPr>
              <w:tabs>
                <w:tab w:val="left" w:pos="510"/>
              </w:tabs>
              <w:autoSpaceDE w:val="0"/>
              <w:autoSpaceDN w:val="0"/>
              <w:adjustRightInd w:val="0"/>
              <w:ind w:right="6"/>
              <w:jc w:val="left"/>
            </w:pPr>
            <w:r w:rsidRPr="004F53B2">
              <w:t>7.6</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77777777" w:rsidR="00CA58AF" w:rsidRPr="004F53B2" w:rsidRDefault="00CA58AF" w:rsidP="001B5316">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77777777" w:rsidR="00CA58AF" w:rsidRPr="004F53B2" w:rsidRDefault="00CA58AF" w:rsidP="001B531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77777777" w:rsidR="00CA58AF" w:rsidRPr="004F53B2" w:rsidRDefault="00CA58AF" w:rsidP="001B5316">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77777777" w:rsidR="00CA58AF" w:rsidRPr="00CA58AF" w:rsidRDefault="00CA58AF" w:rsidP="00CA58AF">
            <w:pPr>
              <w:tabs>
                <w:tab w:val="left" w:pos="510"/>
              </w:tabs>
              <w:autoSpaceDE w:val="0"/>
              <w:autoSpaceDN w:val="0"/>
              <w:adjustRightInd w:val="0"/>
              <w:ind w:right="6"/>
              <w:jc w:val="left"/>
              <w:rPr>
                <w:color w:val="000000"/>
              </w:rPr>
            </w:pPr>
            <w:r>
              <w:rPr>
                <w:rFonts w:hint="eastAsia"/>
                <w:color w:val="000000"/>
              </w:rPr>
              <w:t>7</w:t>
            </w:r>
            <w:r w:rsidRPr="00CA58AF">
              <w:rPr>
                <w:rFonts w:hint="eastAsia"/>
                <w:color w:val="000000"/>
              </w:rPr>
              <w:t>.</w:t>
            </w:r>
            <w:r>
              <w:rPr>
                <w:rFonts w:hint="eastAsia"/>
                <w:color w:val="000000"/>
              </w:rPr>
              <w:t>10</w:t>
            </w:r>
          </w:p>
        </w:tc>
      </w:tr>
      <w:tr w:rsidR="00CA58AF" w:rsidRPr="004F53B2"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036DF1C1" w:rsidR="00CA58AF" w:rsidRPr="004F53B2" w:rsidRDefault="00440ACD" w:rsidP="001B5316">
            <w:pPr>
              <w:tabs>
                <w:tab w:val="left" w:pos="510"/>
              </w:tabs>
              <w:autoSpaceDE w:val="0"/>
              <w:autoSpaceDN w:val="0"/>
              <w:adjustRightInd w:val="0"/>
              <w:ind w:right="6"/>
              <w:jc w:val="left"/>
              <w:rPr>
                <w:color w:val="000000"/>
              </w:rPr>
            </w:pPr>
            <w:r>
              <w:rPr>
                <w:rFonts w:hint="eastAsia"/>
                <w:color w:val="000000"/>
              </w:rPr>
              <w:t>3</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CA58AF" w:rsidRPr="004F53B2" w:rsidRDefault="007800D4"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r>
      <w:tr w:rsidR="00CA58AF" w:rsidRPr="004F53B2"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527D2A21" w:rsidR="00CA58AF" w:rsidRPr="004F53B2" w:rsidRDefault="00440ACD" w:rsidP="001B5316">
            <w:pPr>
              <w:tabs>
                <w:tab w:val="left" w:pos="510"/>
              </w:tabs>
              <w:autoSpaceDE w:val="0"/>
              <w:autoSpaceDN w:val="0"/>
              <w:adjustRightInd w:val="0"/>
              <w:ind w:right="6"/>
              <w:jc w:val="left"/>
              <w:rPr>
                <w:color w:val="000000"/>
              </w:rPr>
            </w:pPr>
            <w:r>
              <w:rPr>
                <w:rFonts w:hint="eastAsia"/>
                <w:color w:val="000000"/>
              </w:rPr>
              <w:t>0</w:t>
            </w:r>
            <w:r>
              <w:rPr>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CA58AF" w:rsidRPr="004F53B2" w:rsidRDefault="00CA58AF" w:rsidP="001B5316">
            <w:pPr>
              <w:tabs>
                <w:tab w:val="left" w:pos="510"/>
              </w:tabs>
              <w:autoSpaceDE w:val="0"/>
              <w:autoSpaceDN w:val="0"/>
              <w:adjustRightInd w:val="0"/>
              <w:ind w:right="6"/>
              <w:jc w:val="left"/>
              <w:rPr>
                <w:color w:val="000000"/>
              </w:rPr>
            </w:pPr>
          </w:p>
        </w:tc>
      </w:tr>
    </w:tbl>
    <w:p w14:paraId="16B22A83" w14:textId="77777777" w:rsidR="00CA58AF" w:rsidRPr="004F53B2"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CA58AF" w:rsidRPr="004F53B2"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CA58AF" w:rsidRPr="004F53B2" w:rsidRDefault="00CA58AF" w:rsidP="001B5316">
            <w:pPr>
              <w:tabs>
                <w:tab w:val="left" w:pos="510"/>
              </w:tabs>
              <w:autoSpaceDE w:val="0"/>
              <w:autoSpaceDN w:val="0"/>
              <w:adjustRightInd w:val="0"/>
              <w:ind w:right="6"/>
              <w:jc w:val="left"/>
            </w:pPr>
            <w:r w:rsidRPr="004F53B2">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77777777" w:rsidR="00CA58AF" w:rsidRPr="004F53B2" w:rsidRDefault="00CA58AF" w:rsidP="00CA58AF">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77777777" w:rsidR="00CA58AF" w:rsidRPr="004F53B2" w:rsidRDefault="00CA58AF" w:rsidP="00CA58AF">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77777777" w:rsidR="00CA58AF" w:rsidRPr="004F53B2" w:rsidRDefault="00CA58AF" w:rsidP="00CA58AF">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77777777" w:rsidR="00CA58AF" w:rsidRPr="004F53B2" w:rsidRDefault="00CA58AF" w:rsidP="001B5316">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77777777" w:rsidR="00CA58AF" w:rsidRPr="004F53B2" w:rsidRDefault="00CA58AF" w:rsidP="001B5316">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CA58AF" w:rsidRPr="004F53B2" w:rsidRDefault="00CA58AF" w:rsidP="001B5316">
            <w:pPr>
              <w:tabs>
                <w:tab w:val="left" w:pos="510"/>
              </w:tabs>
              <w:autoSpaceDE w:val="0"/>
              <w:autoSpaceDN w:val="0"/>
              <w:adjustRightInd w:val="0"/>
              <w:ind w:right="6"/>
              <w:jc w:val="left"/>
            </w:pPr>
          </w:p>
        </w:tc>
      </w:tr>
      <w:tr w:rsidR="00440ACD" w:rsidRPr="004F53B2"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3C399930"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4F53B2" w:rsidRDefault="00440ACD" w:rsidP="00440ACD">
            <w:pPr>
              <w:tabs>
                <w:tab w:val="left" w:pos="510"/>
              </w:tabs>
              <w:autoSpaceDE w:val="0"/>
              <w:autoSpaceDN w:val="0"/>
              <w:adjustRightInd w:val="0"/>
              <w:ind w:right="6"/>
              <w:jc w:val="left"/>
              <w:rPr>
                <w:color w:val="000000"/>
              </w:rPr>
            </w:pPr>
          </w:p>
        </w:tc>
      </w:tr>
      <w:tr w:rsidR="00440ACD" w:rsidRPr="004F53B2"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4D87DF8C"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440ACD" w:rsidRPr="004F53B2" w:rsidRDefault="00440ACD" w:rsidP="00440ACD">
            <w:pPr>
              <w:tabs>
                <w:tab w:val="left" w:pos="510"/>
              </w:tabs>
              <w:autoSpaceDE w:val="0"/>
              <w:autoSpaceDN w:val="0"/>
              <w:adjustRightInd w:val="0"/>
              <w:ind w:right="6"/>
              <w:jc w:val="left"/>
              <w:rPr>
                <w:color w:val="000000"/>
              </w:rPr>
            </w:pPr>
          </w:p>
        </w:tc>
      </w:tr>
    </w:tbl>
    <w:p w14:paraId="2FC280F0" w14:textId="77777777" w:rsidR="00CA58AF" w:rsidRPr="004F53B2" w:rsidRDefault="00CA58AF" w:rsidP="00CA58AF">
      <w:pPr>
        <w:autoSpaceDE w:val="0"/>
        <w:autoSpaceDN w:val="0"/>
        <w:adjustRightInd w:val="0"/>
        <w:snapToGrid w:val="0"/>
        <w:spacing w:before="120"/>
        <w:ind w:left="101"/>
      </w:pPr>
    </w:p>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301D5678" w14:textId="77777777" w:rsidR="00CA58AF" w:rsidRPr="004F53B2" w:rsidRDefault="00CA58AF" w:rsidP="00CA58AF">
      <w:pPr>
        <w:ind w:left="720" w:firstLine="720"/>
        <w:jc w:val="left"/>
        <w:rPr>
          <w:sz w:val="18"/>
          <w:szCs w:val="18"/>
        </w:rPr>
      </w:pPr>
      <w:r w:rsidRPr="004F53B2">
        <w:rPr>
          <w:sz w:val="18"/>
          <w:szCs w:val="18"/>
        </w:rPr>
        <w:t>4 =</w:t>
      </w:r>
      <w:r w:rsidRPr="004F53B2">
        <w:rPr>
          <w:rFonts w:hint="eastAsia"/>
          <w:sz w:val="18"/>
          <w:szCs w:val="18"/>
        </w:rPr>
        <w:t>这次审核没审</w:t>
      </w:r>
    </w:p>
    <w:p w14:paraId="708B190D" w14:textId="77777777" w:rsidR="003A1B38" w:rsidRDefault="003A1B38" w:rsidP="00CA58AF">
      <w:pPr>
        <w:jc w:val="left"/>
      </w:pPr>
    </w:p>
    <w:p w14:paraId="234CF14C" w14:textId="77777777" w:rsidR="003A1B38" w:rsidRDefault="003A1B38" w:rsidP="00055D58"/>
    <w:p w14:paraId="59D1C7E6" w14:textId="77777777" w:rsidR="00DF5F2E" w:rsidRDefault="00DF5F2E" w:rsidP="00055D58"/>
    <w:p w14:paraId="5FEEB3D8" w14:textId="77777777" w:rsidR="00DF5F2E" w:rsidRDefault="00DF5F2E" w:rsidP="00055D58"/>
    <w:p w14:paraId="637657E2" w14:textId="77777777" w:rsidR="00DF5F2E" w:rsidRDefault="00DF5F2E" w:rsidP="00055D58"/>
    <w:p w14:paraId="4E1660F4" w14:textId="77777777" w:rsidR="00DF5F2E" w:rsidRDefault="00DF5F2E" w:rsidP="00055D58"/>
    <w:p w14:paraId="4B92410A" w14:textId="77777777" w:rsidR="00DF5F2E" w:rsidRDefault="00DF5F2E" w:rsidP="00055D58"/>
    <w:p w14:paraId="44D5F2A7" w14:textId="77777777" w:rsidR="00DF5F2E" w:rsidRDefault="00DF5F2E" w:rsidP="00055D58"/>
    <w:p w14:paraId="5ECAB839" w14:textId="77777777" w:rsidR="00DF5F2E" w:rsidRDefault="00DF5F2E" w:rsidP="00055D58"/>
    <w:p w14:paraId="220A4E75" w14:textId="77777777" w:rsidR="00DF5F2E" w:rsidRDefault="00DF5F2E" w:rsidP="00055D58"/>
    <w:p w14:paraId="007099A0" w14:textId="77777777" w:rsidR="00DF5F2E" w:rsidRDefault="00DF5F2E" w:rsidP="00055D58"/>
    <w:p w14:paraId="7AC24EA9" w14:textId="77777777" w:rsidR="00DF5F2E" w:rsidRDefault="00DF5F2E" w:rsidP="00055D58"/>
    <w:p w14:paraId="0B50AACD" w14:textId="77777777" w:rsidR="00DF5F2E" w:rsidRDefault="00DF5F2E" w:rsidP="00055D58"/>
    <w:p w14:paraId="30B52DCD" w14:textId="77777777" w:rsidR="00DF5F2E" w:rsidRDefault="00DF5F2E" w:rsidP="00055D58"/>
    <w:p w14:paraId="31AAD536" w14:textId="77777777" w:rsidR="00DF5F2E" w:rsidRDefault="00DF5F2E" w:rsidP="00055D58"/>
    <w:p w14:paraId="16C8E183" w14:textId="22933205" w:rsidR="00055D58" w:rsidRDefault="00055D58" w:rsidP="00055D58"/>
    <w:p w14:paraId="03F2BC64" w14:textId="77777777" w:rsidR="00090086" w:rsidRDefault="00090086" w:rsidP="00055D58"/>
    <w:p w14:paraId="238D1463" w14:textId="77777777" w:rsidR="00090086" w:rsidRDefault="00090086">
      <w:pPr>
        <w:widowControl/>
        <w:jc w:val="left"/>
      </w:pPr>
      <w:bookmarkStart w:id="14" w:name="OLE_LINK79"/>
      <w:bookmarkStart w:id="15" w:name="OLE_LINK80"/>
      <w:r>
        <w:br w:type="page"/>
      </w:r>
    </w:p>
    <w:p w14:paraId="3380270C" w14:textId="12320240" w:rsidR="00055D58" w:rsidRPr="00677B4B" w:rsidRDefault="00055D58" w:rsidP="00055D58">
      <w:r w:rsidRPr="00677B4B">
        <w:rPr>
          <w:rFonts w:hint="eastAsia"/>
        </w:rPr>
        <w:lastRenderedPageBreak/>
        <w:t>附件：</w:t>
      </w:r>
    </w:p>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w:t>
      </w:r>
      <w:proofErr w:type="gramStart"/>
      <w:r w:rsidRPr="00677B4B">
        <w:rPr>
          <w:rFonts w:hint="eastAsia"/>
        </w:rPr>
        <w:t>的</w:t>
      </w:r>
      <w:proofErr w:type="gramEnd"/>
      <w:r w:rsidRPr="00677B4B">
        <w:rPr>
          <w:rFonts w:hint="eastAsia"/>
        </w:rPr>
        <w:t>用于证明相关事实的证据或记录）</w:t>
      </w:r>
      <w:r w:rsidRPr="00677B4B">
        <w:t>….</w:t>
      </w:r>
    </w:p>
    <w:bookmarkEnd w:id="14"/>
    <w:bookmarkEnd w:id="15"/>
    <w:p w14:paraId="314596B5" w14:textId="77777777" w:rsidR="00055D58" w:rsidRDefault="00055D58" w:rsidP="00055D58"/>
    <w:p w14:paraId="55B374E5" w14:textId="74C5298A" w:rsidR="00055D58" w:rsidRDefault="00055D58" w:rsidP="00055D58">
      <w:pPr>
        <w:spacing w:before="240" w:after="120"/>
        <w:rPr>
          <w:rFonts w:ascii="宋体" w:hAnsi="宋体" w:cs="宋体"/>
          <w:lang w:val="en-GB"/>
        </w:rPr>
      </w:pPr>
      <w:r w:rsidRPr="00F24F8C">
        <w:rPr>
          <w:rFonts w:ascii="宋体" w:hAnsi="宋体" w:cs="宋体" w:hint="eastAsia"/>
          <w:lang w:val="en-GB"/>
        </w:rPr>
        <w:t>以下</w:t>
      </w:r>
      <w:r w:rsidRPr="00F24F8C">
        <w:rPr>
          <w:lang w:val="en-GB"/>
        </w:rPr>
        <w:t>CCP</w:t>
      </w:r>
      <w:r w:rsidRPr="00F24F8C">
        <w:rPr>
          <w:rFonts w:ascii="宋体" w:hAnsi="宋体" w:cs="宋体" w:hint="eastAsia"/>
          <w:lang w:val="en-GB"/>
        </w:rPr>
        <w:t>点</w:t>
      </w:r>
      <w:r w:rsidR="00090086">
        <w:rPr>
          <w:rFonts w:ascii="宋体" w:hAnsi="宋体" w:cs="宋体" w:hint="eastAsia"/>
          <w:lang w:val="en-GB"/>
        </w:rPr>
        <w:t>已</w:t>
      </w:r>
      <w:r w:rsidRPr="00F24F8C">
        <w:rPr>
          <w:rFonts w:ascii="宋体" w:hAnsi="宋体" w:cs="宋体" w:hint="eastAsia"/>
          <w:lang w:val="en-GB"/>
        </w:rPr>
        <w:t>识别并控制：</w:t>
      </w:r>
    </w:p>
    <w:p w14:paraId="301B4E0C" w14:textId="77777777" w:rsidR="00090086" w:rsidRPr="00425FC5" w:rsidRDefault="00055D58" w:rsidP="00090086">
      <w:pPr>
        <w:spacing w:before="240" w:after="120"/>
        <w:rPr>
          <w:b/>
          <w:color w:val="000000" w:themeColor="text1"/>
          <w:sz w:val="26"/>
          <w:szCs w:val="26"/>
        </w:rPr>
      </w:pPr>
      <w:r>
        <w:rPr>
          <w:rFonts w:ascii="宋体" w:hAnsi="宋体" w:cs="宋体" w:hint="eastAsia"/>
          <w:lang w:val="en-GB"/>
        </w:rPr>
        <w:t>HACCP计划1</w:t>
      </w:r>
      <w:bookmarkEnd w:id="13"/>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340"/>
        <w:gridCol w:w="2551"/>
        <w:gridCol w:w="2268"/>
        <w:gridCol w:w="2026"/>
        <w:gridCol w:w="1303"/>
      </w:tblGrid>
      <w:tr w:rsidR="00090086" w:rsidRPr="00840ACC" w14:paraId="2CA58534" w14:textId="77777777" w:rsidTr="008E5266">
        <w:trPr>
          <w:tblHeader/>
        </w:trPr>
        <w:tc>
          <w:tcPr>
            <w:tcW w:w="929" w:type="dxa"/>
            <w:shd w:val="clear" w:color="auto" w:fill="E0E0E0"/>
          </w:tcPr>
          <w:p w14:paraId="228DE4AC" w14:textId="77777777" w:rsidR="00090086" w:rsidRPr="009B65A1" w:rsidRDefault="00090086" w:rsidP="008E5266">
            <w:pPr>
              <w:pStyle w:val="Header9ptTableCentered"/>
              <w:rPr>
                <w:lang w:eastAsia="zh-CN"/>
              </w:rPr>
            </w:pPr>
            <w:r w:rsidRPr="009B65A1">
              <w:t>CCP No.</w:t>
            </w:r>
          </w:p>
          <w:p w14:paraId="388A6ACF" w14:textId="77777777" w:rsidR="00090086" w:rsidRPr="009B65A1" w:rsidRDefault="00090086" w:rsidP="008E5266">
            <w:pPr>
              <w:pStyle w:val="Header9ptTableCentered"/>
              <w:rPr>
                <w:lang w:eastAsia="zh-CN"/>
              </w:rPr>
            </w:pPr>
            <w:r w:rsidRPr="009B65A1">
              <w:rPr>
                <w:rFonts w:hint="eastAsia"/>
                <w:lang w:eastAsia="zh-CN"/>
              </w:rPr>
              <w:t>序号</w:t>
            </w:r>
          </w:p>
        </w:tc>
        <w:tc>
          <w:tcPr>
            <w:tcW w:w="1340" w:type="dxa"/>
            <w:shd w:val="clear" w:color="auto" w:fill="E0E0E0"/>
          </w:tcPr>
          <w:p w14:paraId="31305640" w14:textId="77777777" w:rsidR="00090086" w:rsidRPr="009B65A1" w:rsidRDefault="00090086" w:rsidP="008E5266">
            <w:pPr>
              <w:pStyle w:val="Header9ptTableCentered"/>
              <w:rPr>
                <w:lang w:eastAsia="zh-CN"/>
              </w:rPr>
            </w:pPr>
            <w:r w:rsidRPr="009B65A1">
              <w:t>Process step</w:t>
            </w:r>
          </w:p>
          <w:p w14:paraId="2669A0EE" w14:textId="77777777" w:rsidR="00090086" w:rsidRPr="009B65A1" w:rsidRDefault="00090086" w:rsidP="008E5266">
            <w:pPr>
              <w:pStyle w:val="Header9ptTableCentered"/>
              <w:rPr>
                <w:lang w:eastAsia="zh-CN"/>
              </w:rPr>
            </w:pPr>
            <w:r w:rsidRPr="009B65A1">
              <w:rPr>
                <w:rFonts w:hint="eastAsia"/>
                <w:lang w:eastAsia="zh-CN"/>
              </w:rPr>
              <w:t>过程步骤</w:t>
            </w:r>
          </w:p>
        </w:tc>
        <w:tc>
          <w:tcPr>
            <w:tcW w:w="2551" w:type="dxa"/>
            <w:shd w:val="clear" w:color="auto" w:fill="E0E0E0"/>
          </w:tcPr>
          <w:p w14:paraId="3D4F8F78" w14:textId="77777777" w:rsidR="00090086" w:rsidRPr="009B65A1" w:rsidRDefault="00090086" w:rsidP="008E5266">
            <w:pPr>
              <w:pStyle w:val="Header9ptTableCentered"/>
              <w:rPr>
                <w:lang w:eastAsia="zh-CN"/>
              </w:rPr>
            </w:pPr>
            <w:r w:rsidRPr="009B65A1">
              <w:t>Hazard</w:t>
            </w:r>
          </w:p>
          <w:p w14:paraId="303FD399" w14:textId="77777777" w:rsidR="00090086" w:rsidRPr="009B65A1" w:rsidRDefault="00090086" w:rsidP="008E5266">
            <w:pPr>
              <w:pStyle w:val="Header9ptTableCentered"/>
              <w:rPr>
                <w:lang w:eastAsia="zh-CN"/>
              </w:rPr>
            </w:pPr>
            <w:r w:rsidRPr="009B65A1">
              <w:rPr>
                <w:rFonts w:hint="eastAsia"/>
                <w:lang w:eastAsia="zh-CN"/>
              </w:rPr>
              <w:t>危害</w:t>
            </w:r>
          </w:p>
        </w:tc>
        <w:tc>
          <w:tcPr>
            <w:tcW w:w="2268" w:type="dxa"/>
            <w:shd w:val="clear" w:color="auto" w:fill="E0E0E0"/>
          </w:tcPr>
          <w:p w14:paraId="1BA568BB" w14:textId="77777777" w:rsidR="00090086" w:rsidRPr="009B65A1" w:rsidRDefault="00090086" w:rsidP="008E5266">
            <w:pPr>
              <w:pStyle w:val="Header9ptTableCentered"/>
              <w:rPr>
                <w:lang w:eastAsia="zh-CN"/>
              </w:rPr>
            </w:pPr>
            <w:r w:rsidRPr="009B65A1">
              <w:t>Monitoring procedure</w:t>
            </w:r>
          </w:p>
          <w:p w14:paraId="33AF80BC" w14:textId="77777777" w:rsidR="00090086" w:rsidRPr="009B65A1" w:rsidRDefault="00090086" w:rsidP="008E5266">
            <w:pPr>
              <w:pStyle w:val="Header9ptTableCentered"/>
              <w:rPr>
                <w:lang w:eastAsia="zh-CN"/>
              </w:rPr>
            </w:pPr>
            <w:r w:rsidRPr="009B65A1">
              <w:rPr>
                <w:rFonts w:hint="eastAsia"/>
                <w:lang w:eastAsia="zh-CN"/>
              </w:rPr>
              <w:t>监控程序</w:t>
            </w:r>
          </w:p>
        </w:tc>
        <w:tc>
          <w:tcPr>
            <w:tcW w:w="2026" w:type="dxa"/>
            <w:shd w:val="clear" w:color="auto" w:fill="E0E0E0"/>
          </w:tcPr>
          <w:p w14:paraId="6EEA8BFA" w14:textId="77777777" w:rsidR="00090086" w:rsidRPr="009B65A1" w:rsidRDefault="00090086" w:rsidP="008E5266">
            <w:pPr>
              <w:pStyle w:val="Header9ptTableCentered"/>
              <w:rPr>
                <w:lang w:val="fr-FR" w:eastAsia="zh-CN"/>
              </w:rPr>
            </w:pPr>
            <w:r w:rsidRPr="009B65A1">
              <w:rPr>
                <w:lang w:val="fr-FR"/>
              </w:rPr>
              <w:t>Critical limits</w:t>
            </w:r>
          </w:p>
          <w:p w14:paraId="3708F44D" w14:textId="77777777" w:rsidR="00090086" w:rsidRPr="009B65A1" w:rsidRDefault="00090086" w:rsidP="008E5266">
            <w:pPr>
              <w:pStyle w:val="Header9ptTableCentered"/>
              <w:rPr>
                <w:lang w:val="fr-FR" w:eastAsia="zh-CN"/>
              </w:rPr>
            </w:pPr>
            <w:r w:rsidRPr="009B65A1">
              <w:rPr>
                <w:rFonts w:hint="eastAsia"/>
                <w:lang w:val="fr-FR" w:eastAsia="zh-CN"/>
              </w:rPr>
              <w:t>关键限值</w:t>
            </w:r>
          </w:p>
        </w:tc>
        <w:tc>
          <w:tcPr>
            <w:tcW w:w="1303" w:type="dxa"/>
            <w:shd w:val="clear" w:color="auto" w:fill="E0E0E0"/>
          </w:tcPr>
          <w:p w14:paraId="6D90F8D3" w14:textId="77777777" w:rsidR="00090086" w:rsidRPr="009B65A1" w:rsidRDefault="00090086" w:rsidP="008E5266">
            <w:pPr>
              <w:pStyle w:val="Header9ptTableCentered"/>
              <w:rPr>
                <w:lang w:val="fr-FR" w:eastAsia="zh-CN"/>
              </w:rPr>
            </w:pPr>
            <w:r w:rsidRPr="009B65A1">
              <w:rPr>
                <w:lang w:val="fr-FR"/>
              </w:rPr>
              <w:t>Evaluation</w:t>
            </w:r>
          </w:p>
          <w:p w14:paraId="6DA6A219" w14:textId="77777777" w:rsidR="00090086" w:rsidRPr="007A20CE" w:rsidRDefault="00090086" w:rsidP="008E5266">
            <w:pPr>
              <w:pStyle w:val="Header9ptTableCentered"/>
              <w:rPr>
                <w:lang w:val="fr-FR" w:eastAsia="zh-CN"/>
              </w:rPr>
            </w:pPr>
            <w:r w:rsidRPr="009B65A1">
              <w:rPr>
                <w:rFonts w:hint="eastAsia"/>
                <w:lang w:val="fr-FR" w:eastAsia="zh-CN"/>
              </w:rPr>
              <w:t>评价</w:t>
            </w:r>
          </w:p>
        </w:tc>
      </w:tr>
      <w:tr w:rsidR="00090086" w:rsidRPr="00840ACC" w14:paraId="72899E9D" w14:textId="77777777" w:rsidTr="008E5266">
        <w:tc>
          <w:tcPr>
            <w:tcW w:w="929" w:type="dxa"/>
            <w:shd w:val="clear" w:color="auto" w:fill="auto"/>
            <w:vAlign w:val="center"/>
          </w:tcPr>
          <w:p w14:paraId="64F3F9EC" w14:textId="77777777" w:rsidR="00090086" w:rsidRPr="00840ACC" w:rsidRDefault="00090086" w:rsidP="008E5266">
            <w:pPr>
              <w:rPr>
                <w:lang w:val="fr-FR"/>
              </w:rPr>
            </w:pPr>
            <w:r>
              <w:rPr>
                <w:rFonts w:hint="eastAsia"/>
                <w:lang w:val="fr-FR"/>
              </w:rPr>
              <w:t>CCP1-</w:t>
            </w:r>
            <w:r>
              <w:rPr>
                <w:lang w:val="fr-FR"/>
              </w:rPr>
              <w:t>1</w:t>
            </w:r>
          </w:p>
        </w:tc>
        <w:tc>
          <w:tcPr>
            <w:tcW w:w="1340" w:type="dxa"/>
            <w:shd w:val="clear" w:color="auto" w:fill="auto"/>
            <w:vAlign w:val="center"/>
          </w:tcPr>
          <w:p w14:paraId="7EC7D15C" w14:textId="77777777" w:rsidR="00090086" w:rsidRPr="00840ACC" w:rsidRDefault="00090086" w:rsidP="008E5266">
            <w:pPr>
              <w:rPr>
                <w:lang w:val="fr-FR"/>
              </w:rPr>
            </w:pPr>
            <w:r w:rsidRPr="00C72519">
              <w:rPr>
                <w:rFonts w:hint="eastAsia"/>
                <w:lang w:val="fr-FR"/>
              </w:rPr>
              <w:t>冷冻水产类的验收</w:t>
            </w:r>
          </w:p>
        </w:tc>
        <w:tc>
          <w:tcPr>
            <w:tcW w:w="2551" w:type="dxa"/>
            <w:shd w:val="clear" w:color="auto" w:fill="auto"/>
            <w:vAlign w:val="center"/>
          </w:tcPr>
          <w:p w14:paraId="52B7B593" w14:textId="77777777" w:rsidR="00090086" w:rsidRPr="00840ACC" w:rsidRDefault="00090086" w:rsidP="008E5266">
            <w:pPr>
              <w:rPr>
                <w:lang w:val="fr-FR"/>
              </w:rPr>
            </w:pPr>
            <w:r w:rsidRPr="00C72519">
              <w:rPr>
                <w:rFonts w:hint="eastAsia"/>
                <w:lang w:val="fr-FR"/>
              </w:rPr>
              <w:t>化学的危害：多氯联苯、药物</w:t>
            </w:r>
            <w:r w:rsidRPr="00C72519">
              <w:rPr>
                <w:rFonts w:hint="eastAsia"/>
                <w:lang w:val="fr-FR"/>
              </w:rPr>
              <w:t>/</w:t>
            </w:r>
            <w:r w:rsidRPr="00C72519">
              <w:rPr>
                <w:rFonts w:hint="eastAsia"/>
                <w:lang w:val="fr-FR"/>
              </w:rPr>
              <w:t>激素残留、重金属、组胺等有害化学物质超标；含有海洋毒素、贝类毒素等</w:t>
            </w:r>
          </w:p>
        </w:tc>
        <w:tc>
          <w:tcPr>
            <w:tcW w:w="2268" w:type="dxa"/>
            <w:shd w:val="clear" w:color="auto" w:fill="auto"/>
            <w:vAlign w:val="center"/>
          </w:tcPr>
          <w:p w14:paraId="6CBDABAE" w14:textId="77777777" w:rsidR="00090086" w:rsidRDefault="00090086" w:rsidP="008E5266">
            <w:pPr>
              <w:rPr>
                <w:lang w:val="fr-FR"/>
              </w:rPr>
            </w:pPr>
            <w:r>
              <w:rPr>
                <w:rFonts w:hint="eastAsia"/>
                <w:lang w:val="fr-FR"/>
              </w:rPr>
              <w:t>每批对供方进行确认；</w:t>
            </w:r>
          </w:p>
          <w:p w14:paraId="437025E6" w14:textId="77777777" w:rsidR="00090086" w:rsidRPr="001C2AFD" w:rsidRDefault="00090086" w:rsidP="008E5266">
            <w:pPr>
              <w:rPr>
                <w:lang w:val="fr-FR"/>
              </w:rPr>
            </w:pPr>
            <w:r>
              <w:rPr>
                <w:rFonts w:hint="eastAsia"/>
                <w:lang w:val="fr-FR"/>
              </w:rPr>
              <w:t>定期验证供方三方报告</w:t>
            </w:r>
          </w:p>
        </w:tc>
        <w:tc>
          <w:tcPr>
            <w:tcW w:w="2026" w:type="dxa"/>
            <w:shd w:val="clear" w:color="auto" w:fill="auto"/>
            <w:vAlign w:val="center"/>
          </w:tcPr>
          <w:p w14:paraId="406AD3C7" w14:textId="77777777" w:rsidR="00090086" w:rsidRPr="00C72519" w:rsidRDefault="00090086" w:rsidP="008E5266">
            <w:pPr>
              <w:rPr>
                <w:lang w:val="fr-FR"/>
              </w:rPr>
            </w:pPr>
            <w:r w:rsidRPr="00C72519">
              <w:rPr>
                <w:rFonts w:hint="eastAsia"/>
                <w:lang w:val="fr-FR"/>
              </w:rPr>
              <w:t>1</w:t>
            </w:r>
            <w:r w:rsidRPr="00C72519">
              <w:rPr>
                <w:rFonts w:hint="eastAsia"/>
                <w:lang w:val="fr-FR"/>
              </w:rPr>
              <w:t>、来自合格供方；</w:t>
            </w:r>
          </w:p>
          <w:p w14:paraId="5D4B505C" w14:textId="77777777" w:rsidR="00090086" w:rsidRPr="00840ACC" w:rsidRDefault="00090086" w:rsidP="008E5266">
            <w:pPr>
              <w:rPr>
                <w:lang w:val="fr-FR"/>
              </w:rPr>
            </w:pPr>
            <w:r w:rsidRPr="00C72519">
              <w:rPr>
                <w:rFonts w:hint="eastAsia"/>
                <w:lang w:val="fr-FR"/>
              </w:rPr>
              <w:t>2</w:t>
            </w:r>
            <w:r w:rsidRPr="00C72519">
              <w:rPr>
                <w:rFonts w:hint="eastAsia"/>
                <w:lang w:val="fr-FR"/>
              </w:rPr>
              <w:t>、冰鲜产品－</w:t>
            </w:r>
            <w:r w:rsidRPr="00C72519">
              <w:rPr>
                <w:rFonts w:hint="eastAsia"/>
                <w:lang w:val="fr-FR"/>
              </w:rPr>
              <w:t>2</w:t>
            </w:r>
            <w:r w:rsidRPr="00C72519">
              <w:rPr>
                <w:rFonts w:hint="eastAsia"/>
                <w:lang w:val="fr-FR"/>
              </w:rPr>
              <w:t>～</w:t>
            </w:r>
            <w:r w:rsidRPr="00C72519">
              <w:rPr>
                <w:rFonts w:hint="eastAsia"/>
                <w:lang w:val="fr-FR"/>
              </w:rPr>
              <w:t>4</w:t>
            </w:r>
            <w:r w:rsidRPr="00C72519">
              <w:rPr>
                <w:rFonts w:hint="eastAsia"/>
                <w:lang w:val="fr-FR"/>
              </w:rPr>
              <w:t>℃，深冷产品＜－</w:t>
            </w:r>
            <w:r w:rsidRPr="00C72519">
              <w:rPr>
                <w:rFonts w:hint="eastAsia"/>
                <w:lang w:val="fr-FR"/>
              </w:rPr>
              <w:t>18</w:t>
            </w:r>
            <w:r w:rsidRPr="00C72519">
              <w:rPr>
                <w:rFonts w:hint="eastAsia"/>
                <w:lang w:val="fr-FR"/>
              </w:rPr>
              <w:t>℃</w:t>
            </w:r>
          </w:p>
        </w:tc>
        <w:tc>
          <w:tcPr>
            <w:tcW w:w="1303" w:type="dxa"/>
            <w:shd w:val="clear" w:color="auto" w:fill="auto"/>
            <w:vAlign w:val="center"/>
          </w:tcPr>
          <w:p w14:paraId="2D56B5CF" w14:textId="77777777" w:rsidR="00090086" w:rsidRPr="00840ACC" w:rsidRDefault="00090086" w:rsidP="008E5266">
            <w:pPr>
              <w:rPr>
                <w:lang w:val="fr-FR"/>
              </w:rPr>
            </w:pPr>
            <w:r>
              <w:rPr>
                <w:lang w:val="fr-FR"/>
              </w:rPr>
              <w:t>合格</w:t>
            </w:r>
          </w:p>
        </w:tc>
      </w:tr>
      <w:tr w:rsidR="00090086" w14:paraId="044B5358" w14:textId="77777777" w:rsidTr="008E5266">
        <w:tc>
          <w:tcPr>
            <w:tcW w:w="929" w:type="dxa"/>
            <w:vAlign w:val="center"/>
          </w:tcPr>
          <w:p w14:paraId="2496D3C4" w14:textId="77777777" w:rsidR="00090086" w:rsidRPr="00C72519" w:rsidRDefault="00090086" w:rsidP="008E5266">
            <w:pPr>
              <w:rPr>
                <w:lang w:val="fr-FR"/>
              </w:rPr>
            </w:pPr>
            <w:r>
              <w:rPr>
                <w:rFonts w:hint="eastAsia"/>
                <w:lang w:val="fr-FR"/>
              </w:rPr>
              <w:t>CCP1-</w:t>
            </w:r>
            <w:r>
              <w:rPr>
                <w:lang w:val="fr-FR"/>
              </w:rPr>
              <w:t>2</w:t>
            </w:r>
          </w:p>
        </w:tc>
        <w:tc>
          <w:tcPr>
            <w:tcW w:w="1340" w:type="dxa"/>
            <w:vAlign w:val="center"/>
          </w:tcPr>
          <w:p w14:paraId="4946BAE1" w14:textId="77777777" w:rsidR="00090086" w:rsidRPr="00C72519" w:rsidRDefault="00090086" w:rsidP="008E5266">
            <w:pPr>
              <w:rPr>
                <w:lang w:val="fr-FR"/>
              </w:rPr>
            </w:pPr>
            <w:r w:rsidRPr="00C72519">
              <w:rPr>
                <w:rFonts w:hint="eastAsia"/>
                <w:lang w:val="fr-FR"/>
              </w:rPr>
              <w:t>鲜活水产品类采购验收</w:t>
            </w:r>
          </w:p>
        </w:tc>
        <w:tc>
          <w:tcPr>
            <w:tcW w:w="2551" w:type="dxa"/>
            <w:vAlign w:val="center"/>
          </w:tcPr>
          <w:p w14:paraId="397C17D0" w14:textId="77777777" w:rsidR="00090086" w:rsidRPr="00C72519" w:rsidRDefault="00090086" w:rsidP="008E5266">
            <w:pPr>
              <w:rPr>
                <w:lang w:val="fr-FR"/>
              </w:rPr>
            </w:pPr>
            <w:r w:rsidRPr="00C72519">
              <w:rPr>
                <w:rFonts w:hint="eastAsia"/>
                <w:lang w:val="fr-FR"/>
              </w:rPr>
              <w:t>化学的危害：多氯联苯、药物</w:t>
            </w:r>
            <w:r w:rsidRPr="00C72519">
              <w:rPr>
                <w:rFonts w:hint="eastAsia"/>
                <w:lang w:val="fr-FR"/>
              </w:rPr>
              <w:t>/</w:t>
            </w:r>
            <w:r w:rsidRPr="00C72519">
              <w:rPr>
                <w:rFonts w:hint="eastAsia"/>
                <w:lang w:val="fr-FR"/>
              </w:rPr>
              <w:t>激素残留、重金属等有害化学物质超标，孔雀绿石等</w:t>
            </w:r>
          </w:p>
        </w:tc>
        <w:tc>
          <w:tcPr>
            <w:tcW w:w="2268" w:type="dxa"/>
            <w:vAlign w:val="center"/>
          </w:tcPr>
          <w:p w14:paraId="68AA6ABD" w14:textId="77777777" w:rsidR="00090086" w:rsidRDefault="00090086" w:rsidP="008E5266">
            <w:pPr>
              <w:rPr>
                <w:lang w:val="fr-FR"/>
              </w:rPr>
            </w:pPr>
            <w:r>
              <w:rPr>
                <w:rFonts w:hint="eastAsia"/>
                <w:lang w:val="fr-FR"/>
              </w:rPr>
              <w:t>每批对供方进行确认；</w:t>
            </w:r>
          </w:p>
          <w:p w14:paraId="6CCDCF3E" w14:textId="77777777" w:rsidR="00090086" w:rsidRPr="00C72519" w:rsidRDefault="00090086" w:rsidP="008E5266">
            <w:pPr>
              <w:rPr>
                <w:lang w:val="fr-FR"/>
              </w:rPr>
            </w:pPr>
            <w:r w:rsidRPr="00C72519">
              <w:rPr>
                <w:rFonts w:hint="eastAsia"/>
                <w:lang w:val="fr-FR"/>
              </w:rPr>
              <w:t>定期进行专项检测</w:t>
            </w:r>
          </w:p>
        </w:tc>
        <w:tc>
          <w:tcPr>
            <w:tcW w:w="2026" w:type="dxa"/>
            <w:vAlign w:val="center"/>
          </w:tcPr>
          <w:p w14:paraId="2E945DA8" w14:textId="77777777" w:rsidR="00090086" w:rsidRPr="00C72519" w:rsidRDefault="00090086" w:rsidP="008E5266">
            <w:pPr>
              <w:rPr>
                <w:lang w:val="fr-FR"/>
              </w:rPr>
            </w:pPr>
            <w:r w:rsidRPr="00C72519">
              <w:rPr>
                <w:rFonts w:hint="eastAsia"/>
                <w:lang w:val="fr-FR"/>
              </w:rPr>
              <w:t>1</w:t>
            </w:r>
            <w:r w:rsidRPr="00C72519">
              <w:rPr>
                <w:rFonts w:hint="eastAsia"/>
                <w:lang w:val="fr-FR"/>
              </w:rPr>
              <w:t>、来自合格供方；</w:t>
            </w:r>
          </w:p>
          <w:p w14:paraId="0CD9D1AC" w14:textId="77777777" w:rsidR="00090086" w:rsidRPr="00C72519" w:rsidRDefault="00090086" w:rsidP="008E5266">
            <w:pPr>
              <w:rPr>
                <w:lang w:val="fr-FR"/>
              </w:rPr>
            </w:pPr>
            <w:r w:rsidRPr="00C72519">
              <w:rPr>
                <w:rFonts w:hint="eastAsia"/>
                <w:lang w:val="fr-FR"/>
              </w:rPr>
              <w:t>2</w:t>
            </w:r>
            <w:r w:rsidRPr="00C72519">
              <w:rPr>
                <w:rFonts w:hint="eastAsia"/>
                <w:lang w:val="fr-FR"/>
              </w:rPr>
              <w:t>、检测孔雀绿石等不得检出</w:t>
            </w:r>
          </w:p>
        </w:tc>
        <w:tc>
          <w:tcPr>
            <w:tcW w:w="1303" w:type="dxa"/>
            <w:vAlign w:val="center"/>
          </w:tcPr>
          <w:p w14:paraId="1B4D6C95" w14:textId="77777777" w:rsidR="00090086" w:rsidRDefault="00090086" w:rsidP="008E5266">
            <w:r>
              <w:rPr>
                <w:rFonts w:hint="eastAsia"/>
              </w:rPr>
              <w:t>合格</w:t>
            </w:r>
          </w:p>
        </w:tc>
      </w:tr>
      <w:tr w:rsidR="00090086" w14:paraId="215567F9" w14:textId="77777777" w:rsidTr="008E5266">
        <w:tc>
          <w:tcPr>
            <w:tcW w:w="929" w:type="dxa"/>
            <w:vAlign w:val="center"/>
          </w:tcPr>
          <w:p w14:paraId="58C907D2" w14:textId="77777777" w:rsidR="00090086" w:rsidRPr="000315ED" w:rsidRDefault="00090086" w:rsidP="008E5266">
            <w:pPr>
              <w:rPr>
                <w:lang w:val="fr-FR"/>
              </w:rPr>
            </w:pPr>
            <w:r w:rsidRPr="000315ED">
              <w:rPr>
                <w:rFonts w:hint="eastAsia"/>
                <w:lang w:val="fr-FR"/>
              </w:rPr>
              <w:t>CCP2</w:t>
            </w:r>
          </w:p>
        </w:tc>
        <w:tc>
          <w:tcPr>
            <w:tcW w:w="1340" w:type="dxa"/>
            <w:vAlign w:val="center"/>
          </w:tcPr>
          <w:p w14:paraId="333DED9D" w14:textId="77777777" w:rsidR="00090086" w:rsidRPr="000315ED" w:rsidRDefault="00090086" w:rsidP="008E5266">
            <w:pPr>
              <w:rPr>
                <w:lang w:val="fr-FR"/>
              </w:rPr>
            </w:pPr>
            <w:r w:rsidRPr="000315ED">
              <w:rPr>
                <w:rFonts w:hint="eastAsia"/>
                <w:lang w:val="fr-FR"/>
              </w:rPr>
              <w:t>冷冻、冷藏储存</w:t>
            </w:r>
          </w:p>
        </w:tc>
        <w:tc>
          <w:tcPr>
            <w:tcW w:w="2551" w:type="dxa"/>
            <w:vAlign w:val="center"/>
          </w:tcPr>
          <w:p w14:paraId="69D17035" w14:textId="77777777" w:rsidR="00090086" w:rsidRPr="000315ED" w:rsidRDefault="00090086" w:rsidP="008E5266">
            <w:pPr>
              <w:rPr>
                <w:lang w:val="fr-FR"/>
              </w:rPr>
            </w:pPr>
            <w:r w:rsidRPr="000315ED">
              <w:rPr>
                <w:rFonts w:hint="eastAsia"/>
                <w:lang w:val="fr-FR"/>
              </w:rPr>
              <w:t>生物危害：病原体存活</w:t>
            </w:r>
          </w:p>
        </w:tc>
        <w:tc>
          <w:tcPr>
            <w:tcW w:w="2268" w:type="dxa"/>
            <w:vAlign w:val="center"/>
          </w:tcPr>
          <w:p w14:paraId="22CA88BB" w14:textId="77777777" w:rsidR="00090086" w:rsidRPr="000315ED" w:rsidRDefault="00090086" w:rsidP="008E5266">
            <w:pPr>
              <w:rPr>
                <w:lang w:val="fr-FR"/>
              </w:rPr>
            </w:pPr>
            <w:r w:rsidRPr="000315ED">
              <w:rPr>
                <w:rFonts w:hint="eastAsia"/>
                <w:lang w:val="fr-FR"/>
              </w:rPr>
              <w:t>对冷冻</w:t>
            </w:r>
            <w:r w:rsidRPr="000315ED">
              <w:rPr>
                <w:rFonts w:hint="eastAsia"/>
                <w:lang w:val="fr-FR"/>
              </w:rPr>
              <w:t>/</w:t>
            </w:r>
            <w:r w:rsidRPr="000315ED">
              <w:rPr>
                <w:rFonts w:hint="eastAsia"/>
                <w:lang w:val="fr-FR"/>
              </w:rPr>
              <w:t>冷藏储存温度进行监控</w:t>
            </w:r>
          </w:p>
        </w:tc>
        <w:tc>
          <w:tcPr>
            <w:tcW w:w="2026" w:type="dxa"/>
            <w:vAlign w:val="center"/>
          </w:tcPr>
          <w:p w14:paraId="4EEC41DA" w14:textId="77777777" w:rsidR="00090086" w:rsidRPr="000315ED" w:rsidRDefault="00090086" w:rsidP="008E5266">
            <w:pPr>
              <w:rPr>
                <w:lang w:val="fr-FR"/>
              </w:rPr>
            </w:pPr>
            <w:r w:rsidRPr="000315ED">
              <w:rPr>
                <w:rFonts w:hint="eastAsia"/>
                <w:lang w:val="fr-FR"/>
              </w:rPr>
              <w:t>如需暂存时，冻结库温度</w:t>
            </w:r>
            <w:r w:rsidRPr="000315ED">
              <w:rPr>
                <w:rFonts w:hint="eastAsia"/>
                <w:lang w:val="fr-FR"/>
              </w:rPr>
              <w:t>-15~-20</w:t>
            </w:r>
            <w:r w:rsidRPr="000315ED">
              <w:rPr>
                <w:rFonts w:hint="eastAsia"/>
                <w:lang w:val="fr-FR"/>
              </w:rPr>
              <w:t>℃以下。冷藏库温度保持</w:t>
            </w:r>
            <w:r w:rsidRPr="000315ED">
              <w:rPr>
                <w:rFonts w:hint="eastAsia"/>
                <w:lang w:val="fr-FR"/>
              </w:rPr>
              <w:t>-5~0</w:t>
            </w:r>
            <w:r w:rsidRPr="000315ED">
              <w:rPr>
                <w:rFonts w:hint="eastAsia"/>
                <w:lang w:val="fr-FR"/>
              </w:rPr>
              <w:t>℃。</w:t>
            </w:r>
          </w:p>
        </w:tc>
        <w:tc>
          <w:tcPr>
            <w:tcW w:w="1303" w:type="dxa"/>
            <w:vAlign w:val="center"/>
          </w:tcPr>
          <w:p w14:paraId="58A732D1" w14:textId="77777777" w:rsidR="00090086" w:rsidRPr="000315ED" w:rsidRDefault="00090086" w:rsidP="008E5266">
            <w:pPr>
              <w:rPr>
                <w:lang w:val="fr-FR"/>
              </w:rPr>
            </w:pPr>
            <w:r>
              <w:rPr>
                <w:rFonts w:hint="eastAsia"/>
              </w:rPr>
              <w:t>合格</w:t>
            </w:r>
          </w:p>
        </w:tc>
      </w:tr>
      <w:tr w:rsidR="00090086" w14:paraId="261B21AE" w14:textId="77777777" w:rsidTr="008E5266">
        <w:tc>
          <w:tcPr>
            <w:tcW w:w="929" w:type="dxa"/>
            <w:vAlign w:val="center"/>
          </w:tcPr>
          <w:p w14:paraId="64829272" w14:textId="77777777" w:rsidR="00090086" w:rsidRPr="000315ED" w:rsidRDefault="00090086" w:rsidP="008E5266">
            <w:pPr>
              <w:rPr>
                <w:lang w:val="fr-FR"/>
              </w:rPr>
            </w:pPr>
            <w:r w:rsidRPr="000315ED">
              <w:rPr>
                <w:rFonts w:hint="eastAsia"/>
                <w:lang w:val="fr-FR"/>
              </w:rPr>
              <w:t>CCP3</w:t>
            </w:r>
          </w:p>
        </w:tc>
        <w:tc>
          <w:tcPr>
            <w:tcW w:w="1340" w:type="dxa"/>
            <w:vAlign w:val="center"/>
          </w:tcPr>
          <w:p w14:paraId="00391B33" w14:textId="77777777" w:rsidR="00090086" w:rsidRPr="000315ED" w:rsidRDefault="00090086" w:rsidP="008E5266">
            <w:pPr>
              <w:rPr>
                <w:lang w:val="fr-FR"/>
              </w:rPr>
            </w:pPr>
            <w:r w:rsidRPr="000315ED">
              <w:rPr>
                <w:rFonts w:hint="eastAsia"/>
                <w:lang w:val="fr-FR"/>
              </w:rPr>
              <w:t>配送</w:t>
            </w:r>
          </w:p>
        </w:tc>
        <w:tc>
          <w:tcPr>
            <w:tcW w:w="2551" w:type="dxa"/>
            <w:vAlign w:val="center"/>
          </w:tcPr>
          <w:p w14:paraId="29D529B4" w14:textId="77777777" w:rsidR="00090086" w:rsidRPr="000315ED" w:rsidRDefault="00090086" w:rsidP="008E5266">
            <w:pPr>
              <w:rPr>
                <w:lang w:val="fr-FR"/>
              </w:rPr>
            </w:pPr>
            <w:r w:rsidRPr="000315ED">
              <w:rPr>
                <w:rFonts w:hint="eastAsia"/>
                <w:lang w:val="fr-FR"/>
              </w:rPr>
              <w:t>病原体存活</w:t>
            </w:r>
          </w:p>
        </w:tc>
        <w:tc>
          <w:tcPr>
            <w:tcW w:w="2268" w:type="dxa"/>
            <w:vAlign w:val="center"/>
          </w:tcPr>
          <w:p w14:paraId="71AD9E61" w14:textId="77777777" w:rsidR="00090086" w:rsidRPr="000315ED" w:rsidRDefault="00090086" w:rsidP="008E5266">
            <w:pPr>
              <w:rPr>
                <w:lang w:val="fr-FR"/>
              </w:rPr>
            </w:pPr>
            <w:r w:rsidRPr="000315ED">
              <w:rPr>
                <w:rFonts w:hint="eastAsia"/>
                <w:lang w:val="fr-FR"/>
              </w:rPr>
              <w:t>对</w:t>
            </w:r>
            <w:r>
              <w:rPr>
                <w:rFonts w:hint="eastAsia"/>
                <w:lang w:val="fr-FR"/>
              </w:rPr>
              <w:t>速冻水产品的配送温度</w:t>
            </w:r>
            <w:r w:rsidRPr="000315ED">
              <w:rPr>
                <w:rFonts w:hint="eastAsia"/>
                <w:lang w:val="fr-FR"/>
              </w:rPr>
              <w:t>进行监控</w:t>
            </w:r>
          </w:p>
        </w:tc>
        <w:tc>
          <w:tcPr>
            <w:tcW w:w="2026" w:type="dxa"/>
            <w:vAlign w:val="center"/>
          </w:tcPr>
          <w:p w14:paraId="2CA1DC1C" w14:textId="77777777" w:rsidR="00090086" w:rsidRPr="000315ED" w:rsidRDefault="00090086" w:rsidP="008E5266">
            <w:pPr>
              <w:rPr>
                <w:lang w:val="fr-FR"/>
              </w:rPr>
            </w:pPr>
            <w:r w:rsidRPr="000315ED">
              <w:rPr>
                <w:rFonts w:hint="eastAsia"/>
                <w:lang w:val="fr-FR"/>
              </w:rPr>
              <w:t>温度不高于</w:t>
            </w:r>
            <w:r w:rsidRPr="000315ED">
              <w:rPr>
                <w:rFonts w:hint="eastAsia"/>
                <w:lang w:val="fr-FR"/>
              </w:rPr>
              <w:t>10~15</w:t>
            </w:r>
            <w:r w:rsidRPr="000315ED">
              <w:rPr>
                <w:rFonts w:hint="eastAsia"/>
                <w:lang w:val="fr-FR"/>
              </w:rPr>
              <w:t>℃（</w:t>
            </w:r>
            <w:proofErr w:type="gramStart"/>
            <w:r w:rsidRPr="000315ED">
              <w:rPr>
                <w:rFonts w:hint="eastAsia"/>
                <w:lang w:val="fr-FR"/>
              </w:rPr>
              <w:t>冷鲜产品</w:t>
            </w:r>
            <w:proofErr w:type="gramEnd"/>
            <w:r w:rsidRPr="000315ED">
              <w:rPr>
                <w:rFonts w:hint="eastAsia"/>
                <w:lang w:val="fr-FR"/>
              </w:rPr>
              <w:t>冷藏）；温度不高于</w:t>
            </w:r>
            <w:r w:rsidRPr="000315ED">
              <w:rPr>
                <w:rFonts w:hint="eastAsia"/>
                <w:lang w:val="fr-FR"/>
              </w:rPr>
              <w:t>0</w:t>
            </w:r>
            <w:r w:rsidRPr="000315ED">
              <w:rPr>
                <w:rFonts w:hint="eastAsia"/>
                <w:lang w:val="fr-FR"/>
              </w:rPr>
              <w:t>度（冷冻产品）</w:t>
            </w:r>
          </w:p>
        </w:tc>
        <w:tc>
          <w:tcPr>
            <w:tcW w:w="1303" w:type="dxa"/>
            <w:vAlign w:val="center"/>
          </w:tcPr>
          <w:p w14:paraId="5885F52A" w14:textId="77777777" w:rsidR="00090086" w:rsidRDefault="00090086" w:rsidP="008E5266"/>
        </w:tc>
      </w:tr>
    </w:tbl>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14:paraId="0576C60F" w14:textId="77777777" w:rsidR="00425FC5" w:rsidRDefault="00425FC5" w:rsidP="00BB47A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( 2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431217D1" w14:textId="77777777" w:rsidR="00425FC5" w:rsidRDefault="00425FC5" w:rsidP="00BB47AB">
      <w:pPr>
        <w:spacing w:afterLines="50" w:after="156"/>
        <w:ind w:firstLineChars="200" w:firstLine="422"/>
        <w:rPr>
          <w:b/>
          <w:color w:val="000000" w:themeColor="text1"/>
          <w:szCs w:val="21"/>
        </w:rPr>
      </w:pPr>
    </w:p>
    <w:p w14:paraId="282874C9" w14:textId="77777777" w:rsidR="00425FC5" w:rsidRDefault="00425FC5" w:rsidP="00BB47A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1D02E382" w:rsidR="00425FC5" w:rsidRDefault="00425FC5" w:rsidP="00BB47AB">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006AD">
        <w:rPr>
          <w:rFonts w:hint="eastAsia"/>
          <w:b/>
          <w:noProof/>
          <w:color w:val="000000" w:themeColor="text1"/>
          <w:szCs w:val="21"/>
        </w:rPr>
        <w:drawing>
          <wp:inline distT="0" distB="0" distL="0" distR="0" wp14:anchorId="12DEA974" wp14:editId="479336AC">
            <wp:extent cx="942975" cy="44255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任泽华.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3393" cy="447446"/>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090086">
        <w:rPr>
          <w:b/>
          <w:color w:val="000000" w:themeColor="text1"/>
          <w:szCs w:val="21"/>
        </w:rPr>
        <w:t>20</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sidR="00090086">
        <w:rPr>
          <w:b/>
          <w:color w:val="000000" w:themeColor="text1"/>
          <w:szCs w:val="21"/>
        </w:rPr>
        <w:t>6</w:t>
      </w:r>
      <w:r>
        <w:rPr>
          <w:rFonts w:hint="eastAsia"/>
          <w:b/>
          <w:color w:val="000000" w:themeColor="text1"/>
          <w:szCs w:val="21"/>
        </w:rPr>
        <w:t>月</w:t>
      </w:r>
      <w:r>
        <w:rPr>
          <w:rFonts w:hint="eastAsia"/>
          <w:b/>
          <w:color w:val="000000" w:themeColor="text1"/>
          <w:szCs w:val="21"/>
        </w:rPr>
        <w:t xml:space="preserve">  </w:t>
      </w:r>
      <w:r w:rsidR="00090086">
        <w:rPr>
          <w:b/>
          <w:color w:val="000000" w:themeColor="text1"/>
          <w:szCs w:val="21"/>
        </w:rPr>
        <w:t>10</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lastRenderedPageBreak/>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30F19469"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Pr>
          <w:rFonts w:hint="eastAsia"/>
          <w:b/>
          <w:color w:val="000000" w:themeColor="text1"/>
        </w:rPr>
        <w:t>2019</w:t>
      </w:r>
      <w:r>
        <w:rPr>
          <w:rFonts w:hint="eastAsia"/>
          <w:b/>
          <w:color w:val="000000" w:themeColor="text1"/>
        </w:rPr>
        <w:t>年</w:t>
      </w:r>
      <w:r>
        <w:rPr>
          <w:rFonts w:hint="eastAsia"/>
          <w:b/>
          <w:color w:val="000000" w:themeColor="text1"/>
        </w:rPr>
        <w:t>9</w:t>
      </w:r>
      <w:r>
        <w:rPr>
          <w:rFonts w:hint="eastAsia"/>
          <w:b/>
          <w:color w:val="000000" w:themeColor="text1"/>
        </w:rPr>
        <w:t>月</w:t>
      </w:r>
      <w:r>
        <w:rPr>
          <w:rFonts w:hint="eastAsia"/>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7777777"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055D5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50888" w14:textId="77777777" w:rsidR="00A5750C" w:rsidRDefault="00A5750C" w:rsidP="005E1CBB">
      <w:r>
        <w:separator/>
      </w:r>
    </w:p>
  </w:endnote>
  <w:endnote w:type="continuationSeparator" w:id="0">
    <w:p w14:paraId="59844E82" w14:textId="77777777" w:rsidR="00A5750C" w:rsidRDefault="00A5750C"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9CEB" w14:textId="77777777" w:rsidR="00A5750C" w:rsidRDefault="00A5750C" w:rsidP="005E1CBB">
      <w:r>
        <w:separator/>
      </w:r>
    </w:p>
  </w:footnote>
  <w:footnote w:type="continuationSeparator" w:id="0">
    <w:p w14:paraId="1DD0742D" w14:textId="77777777" w:rsidR="00A5750C" w:rsidRDefault="00A5750C" w:rsidP="005E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6" w:name="_Hlk8555230"/>
  <w:p w14:paraId="68BB59FE" w14:textId="6BF8555C" w:rsidR="005C6EFA" w:rsidRPr="00390345" w:rsidRDefault="005C6EFA"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5C6EFA" w:rsidRPr="00532B87" w:rsidRDefault="005C6EF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" stroked="f">
              <v:textbox>
                <w:txbxContent>
                  <w:p w14:paraId="200EC009" w14:textId="77777777" w:rsidR="005C6EFA" w:rsidRPr="00532B87" w:rsidRDefault="005C6EF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6"/>
  </w:p>
  <w:p w14:paraId="76785849" w14:textId="77777777" w:rsidR="005C6EFA" w:rsidRPr="008E67FF" w:rsidRDefault="005C6EFA"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1"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4"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1"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7"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2"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7"/>
  </w:num>
  <w:num w:numId="2">
    <w:abstractNumId w:val="19"/>
  </w:num>
  <w:num w:numId="3">
    <w:abstractNumId w:val="26"/>
  </w:num>
  <w:num w:numId="4">
    <w:abstractNumId w:val="5"/>
  </w:num>
  <w:num w:numId="5">
    <w:abstractNumId w:val="32"/>
  </w:num>
  <w:num w:numId="6">
    <w:abstractNumId w:val="11"/>
  </w:num>
  <w:num w:numId="7">
    <w:abstractNumId w:val="23"/>
  </w:num>
  <w:num w:numId="8">
    <w:abstractNumId w:val="16"/>
  </w:num>
  <w:num w:numId="9">
    <w:abstractNumId w:val="14"/>
  </w:num>
  <w:num w:numId="10">
    <w:abstractNumId w:val="28"/>
  </w:num>
  <w:num w:numId="11">
    <w:abstractNumId w:val="24"/>
  </w:num>
  <w:num w:numId="12">
    <w:abstractNumId w:val="3"/>
  </w:num>
  <w:num w:numId="13">
    <w:abstractNumId w:val="29"/>
  </w:num>
  <w:num w:numId="14">
    <w:abstractNumId w:val="31"/>
  </w:num>
  <w:num w:numId="15">
    <w:abstractNumId w:val="7"/>
  </w:num>
  <w:num w:numId="16">
    <w:abstractNumId w:val="8"/>
  </w:num>
  <w:num w:numId="17">
    <w:abstractNumId w:val="0"/>
  </w:num>
  <w:num w:numId="18">
    <w:abstractNumId w:val="10"/>
  </w:num>
  <w:num w:numId="19">
    <w:abstractNumId w:val="2"/>
  </w:num>
  <w:num w:numId="20">
    <w:abstractNumId w:val="12"/>
  </w:num>
  <w:num w:numId="21">
    <w:abstractNumId w:val="22"/>
  </w:num>
  <w:num w:numId="22">
    <w:abstractNumId w:val="27"/>
  </w:num>
  <w:num w:numId="23">
    <w:abstractNumId w:val="9"/>
  </w:num>
  <w:num w:numId="24">
    <w:abstractNumId w:val="4"/>
  </w:num>
  <w:num w:numId="25">
    <w:abstractNumId w:val="25"/>
  </w:num>
  <w:num w:numId="26">
    <w:abstractNumId w:val="21"/>
  </w:num>
  <w:num w:numId="27">
    <w:abstractNumId w:val="15"/>
  </w:num>
  <w:num w:numId="28">
    <w:abstractNumId w:val="34"/>
  </w:num>
  <w:num w:numId="29">
    <w:abstractNumId w:val="6"/>
  </w:num>
  <w:num w:numId="30">
    <w:abstractNumId w:val="33"/>
  </w:num>
  <w:num w:numId="31">
    <w:abstractNumId w:val="1"/>
  </w:num>
  <w:num w:numId="32">
    <w:abstractNumId w:val="35"/>
  </w:num>
  <w:num w:numId="33">
    <w:abstractNumId w:val="18"/>
  </w:num>
  <w:num w:numId="34">
    <w:abstractNumId w:val="20"/>
  </w:num>
  <w:num w:numId="35">
    <w:abstractNumId w:val="36"/>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C"/>
    <w:rsid w:val="00003BF2"/>
    <w:rsid w:val="000061A9"/>
    <w:rsid w:val="000203B1"/>
    <w:rsid w:val="000247CC"/>
    <w:rsid w:val="000315ED"/>
    <w:rsid w:val="0003244C"/>
    <w:rsid w:val="00033D03"/>
    <w:rsid w:val="0003419A"/>
    <w:rsid w:val="0004211E"/>
    <w:rsid w:val="000443F0"/>
    <w:rsid w:val="0005508C"/>
    <w:rsid w:val="00055D58"/>
    <w:rsid w:val="00066F39"/>
    <w:rsid w:val="000670E9"/>
    <w:rsid w:val="00071317"/>
    <w:rsid w:val="00071D0F"/>
    <w:rsid w:val="00075C70"/>
    <w:rsid w:val="00075E02"/>
    <w:rsid w:val="00080CF4"/>
    <w:rsid w:val="000833FB"/>
    <w:rsid w:val="0008517E"/>
    <w:rsid w:val="000869C7"/>
    <w:rsid w:val="00090086"/>
    <w:rsid w:val="000B2EE0"/>
    <w:rsid w:val="000C5D16"/>
    <w:rsid w:val="000F2F8F"/>
    <w:rsid w:val="00131400"/>
    <w:rsid w:val="00155D42"/>
    <w:rsid w:val="00162838"/>
    <w:rsid w:val="00174FB9"/>
    <w:rsid w:val="00175ED8"/>
    <w:rsid w:val="0018279F"/>
    <w:rsid w:val="00183DD5"/>
    <w:rsid w:val="001841E5"/>
    <w:rsid w:val="001B5316"/>
    <w:rsid w:val="001C2AFD"/>
    <w:rsid w:val="001D399B"/>
    <w:rsid w:val="001D5696"/>
    <w:rsid w:val="001D76D7"/>
    <w:rsid w:val="001D7792"/>
    <w:rsid w:val="001E04F1"/>
    <w:rsid w:val="00214D13"/>
    <w:rsid w:val="00216277"/>
    <w:rsid w:val="0023683F"/>
    <w:rsid w:val="002500A5"/>
    <w:rsid w:val="00256641"/>
    <w:rsid w:val="002629AC"/>
    <w:rsid w:val="00270DAA"/>
    <w:rsid w:val="00280CDA"/>
    <w:rsid w:val="002962D7"/>
    <w:rsid w:val="002B120A"/>
    <w:rsid w:val="002D0DC0"/>
    <w:rsid w:val="002D1483"/>
    <w:rsid w:val="002D3D77"/>
    <w:rsid w:val="002F086D"/>
    <w:rsid w:val="002F549E"/>
    <w:rsid w:val="00314CB3"/>
    <w:rsid w:val="003223FD"/>
    <w:rsid w:val="003262F3"/>
    <w:rsid w:val="003275AA"/>
    <w:rsid w:val="00341103"/>
    <w:rsid w:val="00344E0D"/>
    <w:rsid w:val="00373391"/>
    <w:rsid w:val="00375D8C"/>
    <w:rsid w:val="00376915"/>
    <w:rsid w:val="00381686"/>
    <w:rsid w:val="003A1AB9"/>
    <w:rsid w:val="003A1B38"/>
    <w:rsid w:val="003A2B17"/>
    <w:rsid w:val="003A49C8"/>
    <w:rsid w:val="003B6D03"/>
    <w:rsid w:val="003D4BE6"/>
    <w:rsid w:val="003E1392"/>
    <w:rsid w:val="003E3D4F"/>
    <w:rsid w:val="003F74C1"/>
    <w:rsid w:val="003F7D21"/>
    <w:rsid w:val="00401735"/>
    <w:rsid w:val="00404B39"/>
    <w:rsid w:val="004100EA"/>
    <w:rsid w:val="00424AE3"/>
    <w:rsid w:val="00425FC5"/>
    <w:rsid w:val="00427DEE"/>
    <w:rsid w:val="00440ACD"/>
    <w:rsid w:val="00445B15"/>
    <w:rsid w:val="004614A7"/>
    <w:rsid w:val="00464786"/>
    <w:rsid w:val="00483EC5"/>
    <w:rsid w:val="00484B0B"/>
    <w:rsid w:val="004861A6"/>
    <w:rsid w:val="004B1917"/>
    <w:rsid w:val="004C1602"/>
    <w:rsid w:val="004C38B6"/>
    <w:rsid w:val="004D3E71"/>
    <w:rsid w:val="004F3778"/>
    <w:rsid w:val="004F3BB8"/>
    <w:rsid w:val="005164BD"/>
    <w:rsid w:val="005220B0"/>
    <w:rsid w:val="00524386"/>
    <w:rsid w:val="00532B87"/>
    <w:rsid w:val="005426A0"/>
    <w:rsid w:val="0055109E"/>
    <w:rsid w:val="00553C90"/>
    <w:rsid w:val="00570F75"/>
    <w:rsid w:val="00572365"/>
    <w:rsid w:val="00584F23"/>
    <w:rsid w:val="00592421"/>
    <w:rsid w:val="00594257"/>
    <w:rsid w:val="00596459"/>
    <w:rsid w:val="005B3052"/>
    <w:rsid w:val="005B4F01"/>
    <w:rsid w:val="005B675E"/>
    <w:rsid w:val="005C007B"/>
    <w:rsid w:val="005C6EFA"/>
    <w:rsid w:val="005D0358"/>
    <w:rsid w:val="005E1CBB"/>
    <w:rsid w:val="00603285"/>
    <w:rsid w:val="00610FA8"/>
    <w:rsid w:val="006112A8"/>
    <w:rsid w:val="006306D9"/>
    <w:rsid w:val="00632A83"/>
    <w:rsid w:val="00653A4A"/>
    <w:rsid w:val="0066284F"/>
    <w:rsid w:val="00672133"/>
    <w:rsid w:val="00676270"/>
    <w:rsid w:val="00692141"/>
    <w:rsid w:val="006B2E33"/>
    <w:rsid w:val="006C15BF"/>
    <w:rsid w:val="006C4213"/>
    <w:rsid w:val="006C6F24"/>
    <w:rsid w:val="006D7D81"/>
    <w:rsid w:val="006E6885"/>
    <w:rsid w:val="00703E92"/>
    <w:rsid w:val="0070533A"/>
    <w:rsid w:val="00705587"/>
    <w:rsid w:val="00712F52"/>
    <w:rsid w:val="00722693"/>
    <w:rsid w:val="007350E4"/>
    <w:rsid w:val="007432D6"/>
    <w:rsid w:val="00770469"/>
    <w:rsid w:val="00775D3A"/>
    <w:rsid w:val="007800D4"/>
    <w:rsid w:val="0078220B"/>
    <w:rsid w:val="00791610"/>
    <w:rsid w:val="007A4D8D"/>
    <w:rsid w:val="007B2F73"/>
    <w:rsid w:val="007B778F"/>
    <w:rsid w:val="007C4DD7"/>
    <w:rsid w:val="007F39C5"/>
    <w:rsid w:val="008030AC"/>
    <w:rsid w:val="00845D78"/>
    <w:rsid w:val="00850E86"/>
    <w:rsid w:val="00857EF7"/>
    <w:rsid w:val="00862071"/>
    <w:rsid w:val="008648E8"/>
    <w:rsid w:val="008776C8"/>
    <w:rsid w:val="00877EB8"/>
    <w:rsid w:val="008A0B0F"/>
    <w:rsid w:val="008A6929"/>
    <w:rsid w:val="008A69DC"/>
    <w:rsid w:val="008A6F77"/>
    <w:rsid w:val="008C0837"/>
    <w:rsid w:val="008C67E0"/>
    <w:rsid w:val="008E67FF"/>
    <w:rsid w:val="008F54EE"/>
    <w:rsid w:val="008F6338"/>
    <w:rsid w:val="009203AC"/>
    <w:rsid w:val="0092220F"/>
    <w:rsid w:val="00923C36"/>
    <w:rsid w:val="0092740B"/>
    <w:rsid w:val="00932B07"/>
    <w:rsid w:val="00945F98"/>
    <w:rsid w:val="0099463E"/>
    <w:rsid w:val="009A7BA8"/>
    <w:rsid w:val="009B43AC"/>
    <w:rsid w:val="009B65A1"/>
    <w:rsid w:val="009E15D9"/>
    <w:rsid w:val="009E35D1"/>
    <w:rsid w:val="009E741A"/>
    <w:rsid w:val="00A057D9"/>
    <w:rsid w:val="00A112DB"/>
    <w:rsid w:val="00A11BB9"/>
    <w:rsid w:val="00A21171"/>
    <w:rsid w:val="00A31C92"/>
    <w:rsid w:val="00A335F6"/>
    <w:rsid w:val="00A34B5C"/>
    <w:rsid w:val="00A423BF"/>
    <w:rsid w:val="00A545D5"/>
    <w:rsid w:val="00A5750C"/>
    <w:rsid w:val="00A646C7"/>
    <w:rsid w:val="00A80B6D"/>
    <w:rsid w:val="00A864F8"/>
    <w:rsid w:val="00A934BA"/>
    <w:rsid w:val="00AA0E93"/>
    <w:rsid w:val="00AA57F8"/>
    <w:rsid w:val="00AB1797"/>
    <w:rsid w:val="00AB7D3D"/>
    <w:rsid w:val="00AC3F5D"/>
    <w:rsid w:val="00AD130B"/>
    <w:rsid w:val="00AE0B4B"/>
    <w:rsid w:val="00AE23C2"/>
    <w:rsid w:val="00AE3533"/>
    <w:rsid w:val="00AE60A6"/>
    <w:rsid w:val="00AE71F3"/>
    <w:rsid w:val="00AF0F3D"/>
    <w:rsid w:val="00AF66F6"/>
    <w:rsid w:val="00B32311"/>
    <w:rsid w:val="00B34573"/>
    <w:rsid w:val="00B35040"/>
    <w:rsid w:val="00B365D4"/>
    <w:rsid w:val="00B5195E"/>
    <w:rsid w:val="00B64825"/>
    <w:rsid w:val="00B655EA"/>
    <w:rsid w:val="00B7226B"/>
    <w:rsid w:val="00B901D0"/>
    <w:rsid w:val="00B91401"/>
    <w:rsid w:val="00B92713"/>
    <w:rsid w:val="00B936A6"/>
    <w:rsid w:val="00BB36E7"/>
    <w:rsid w:val="00BB47AB"/>
    <w:rsid w:val="00BB7CE8"/>
    <w:rsid w:val="00BC3244"/>
    <w:rsid w:val="00BC7A09"/>
    <w:rsid w:val="00BD2793"/>
    <w:rsid w:val="00C007AD"/>
    <w:rsid w:val="00C044C7"/>
    <w:rsid w:val="00C16340"/>
    <w:rsid w:val="00C51702"/>
    <w:rsid w:val="00C5303E"/>
    <w:rsid w:val="00C54428"/>
    <w:rsid w:val="00C57CE8"/>
    <w:rsid w:val="00C634D9"/>
    <w:rsid w:val="00C72519"/>
    <w:rsid w:val="00C757A7"/>
    <w:rsid w:val="00C75A2C"/>
    <w:rsid w:val="00C8611A"/>
    <w:rsid w:val="00C90E05"/>
    <w:rsid w:val="00CA58AF"/>
    <w:rsid w:val="00CB44FB"/>
    <w:rsid w:val="00CB58B2"/>
    <w:rsid w:val="00CD2BF8"/>
    <w:rsid w:val="00CE1B00"/>
    <w:rsid w:val="00D00BA6"/>
    <w:rsid w:val="00D1113C"/>
    <w:rsid w:val="00D1385E"/>
    <w:rsid w:val="00D15DFF"/>
    <w:rsid w:val="00D30764"/>
    <w:rsid w:val="00D34CC7"/>
    <w:rsid w:val="00D40E52"/>
    <w:rsid w:val="00D53B95"/>
    <w:rsid w:val="00D5633B"/>
    <w:rsid w:val="00D751B1"/>
    <w:rsid w:val="00D77B1E"/>
    <w:rsid w:val="00D81706"/>
    <w:rsid w:val="00D97A64"/>
    <w:rsid w:val="00DA6DCB"/>
    <w:rsid w:val="00DC067E"/>
    <w:rsid w:val="00DD2268"/>
    <w:rsid w:val="00DE5AD0"/>
    <w:rsid w:val="00DE5CAB"/>
    <w:rsid w:val="00DE771C"/>
    <w:rsid w:val="00DF5F2E"/>
    <w:rsid w:val="00E006AD"/>
    <w:rsid w:val="00E148C5"/>
    <w:rsid w:val="00E255D2"/>
    <w:rsid w:val="00E32B36"/>
    <w:rsid w:val="00E41F4C"/>
    <w:rsid w:val="00E64D9A"/>
    <w:rsid w:val="00E80B86"/>
    <w:rsid w:val="00E852A1"/>
    <w:rsid w:val="00E9214A"/>
    <w:rsid w:val="00E946C0"/>
    <w:rsid w:val="00EA1F30"/>
    <w:rsid w:val="00EB4AA7"/>
    <w:rsid w:val="00EB6A1A"/>
    <w:rsid w:val="00EB7853"/>
    <w:rsid w:val="00EC46A6"/>
    <w:rsid w:val="00EE2D5C"/>
    <w:rsid w:val="00EE745A"/>
    <w:rsid w:val="00EF1481"/>
    <w:rsid w:val="00F326DC"/>
    <w:rsid w:val="00F32AFF"/>
    <w:rsid w:val="00F64301"/>
    <w:rsid w:val="00F71384"/>
    <w:rsid w:val="00F81954"/>
    <w:rsid w:val="00F86288"/>
    <w:rsid w:val="00F92D11"/>
    <w:rsid w:val="00FA5C98"/>
    <w:rsid w:val="00FC0202"/>
    <w:rsid w:val="00FD06C6"/>
    <w:rsid w:val="00FD38F7"/>
    <w:rsid w:val="00FD5ADC"/>
    <w:rsid w:val="00FD6EB5"/>
    <w:rsid w:val="00FE605D"/>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055D58"/>
    <w:rPr>
      <w:rFonts w:ascii="Arial" w:hAnsi="Arial" w:cs="Arial"/>
      <w:b/>
      <w:bCs/>
      <w:snapToGrid w:val="0"/>
      <w:lang w:val="de-DE" w:eastAsia="de-DE"/>
    </w:rPr>
  </w:style>
  <w:style w:type="character" w:customStyle="1" w:styleId="40">
    <w:name w:val="标题 4 字符"/>
    <w:aliases w:val="CaptionS 字符"/>
    <w:basedOn w:val="a0"/>
    <w:link w:val="4"/>
    <w:rsid w:val="00055D58"/>
    <w:rPr>
      <w:rFonts w:ascii="Arial" w:hAnsi="Arial" w:cs="Arial"/>
      <w:b/>
      <w:bCs/>
      <w:snapToGrid w:val="0"/>
      <w:sz w:val="24"/>
      <w:szCs w:val="24"/>
      <w:lang w:val="de-DE" w:eastAsia="de-DE"/>
    </w:rPr>
  </w:style>
  <w:style w:type="character" w:customStyle="1" w:styleId="50">
    <w:name w:val="标题 5 字符"/>
    <w:basedOn w:val="a0"/>
    <w:link w:val="5"/>
    <w:rsid w:val="00055D58"/>
    <w:rPr>
      <w:rFonts w:ascii="Arial" w:hAnsi="Arial"/>
      <w:b/>
      <w:bCs/>
      <w:snapToGrid w:val="0"/>
      <w:color w:val="FF0000"/>
      <w:sz w:val="24"/>
      <w:szCs w:val="24"/>
      <w:lang w:val="de-DE" w:eastAsia="de-DE"/>
    </w:rPr>
  </w:style>
  <w:style w:type="character" w:customStyle="1" w:styleId="60">
    <w:name w:val="标题 6 字符"/>
    <w:basedOn w:val="a0"/>
    <w:link w:val="6"/>
    <w:rsid w:val="00055D58"/>
    <w:rPr>
      <w:rFonts w:ascii="Arial" w:hAnsi="Arial"/>
      <w:b/>
      <w:bCs/>
      <w:snapToGrid w:val="0"/>
      <w:sz w:val="24"/>
      <w:szCs w:val="24"/>
      <w:lang w:val="de-DE" w:eastAsia="de-DE"/>
    </w:rPr>
  </w:style>
  <w:style w:type="character" w:customStyle="1" w:styleId="70">
    <w:name w:val="标题 7 字符"/>
    <w:basedOn w:val="a0"/>
    <w:link w:val="7"/>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rsid w:val="00055D58"/>
    <w:rPr>
      <w:rFonts w:ascii="Arial" w:hAnsi="Arial" w:cs="Arial"/>
      <w:b/>
      <w:bCs/>
      <w:snapToGrid w:val="0"/>
      <w:color w:val="000000"/>
      <w:sz w:val="16"/>
      <w:szCs w:val="16"/>
      <w:lang w:val="de-DE" w:eastAsia="de-DE"/>
    </w:rPr>
  </w:style>
  <w:style w:type="character" w:customStyle="1" w:styleId="90">
    <w:name w:val="标题 9 字符"/>
    <w:basedOn w:val="a0"/>
    <w:link w:val="9"/>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055D58"/>
    <w:rPr>
      <w:color w:val="000080"/>
    </w:rPr>
  </w:style>
  <w:style w:type="paragraph" w:customStyle="1" w:styleId="Body10ptEnUnderlineAS0">
    <w:name w:val="Body 10pt En Underline AS0"/>
    <w:basedOn w:val="Body10ptDeUnderlineAS0"/>
    <w:rsid w:val="00055D58"/>
    <w:rPr>
      <w:color w:val="000080"/>
    </w:rPr>
  </w:style>
  <w:style w:type="paragraph" w:customStyle="1" w:styleId="Body6pt">
    <w:name w:val="Body 6pt"/>
    <w:basedOn w:val="a"/>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055D58"/>
    <w:rPr>
      <w:color w:val="000080"/>
    </w:rPr>
  </w:style>
  <w:style w:type="paragraph" w:customStyle="1" w:styleId="Header11ptLeftBold">
    <w:name w:val="Header 11pt Left Bold"/>
    <w:basedOn w:val="Header10ptDePS0"/>
    <w:rsid w:val="00055D58"/>
    <w:pPr>
      <w:jc w:val="left"/>
    </w:pPr>
    <w:rPr>
      <w:sz w:val="22"/>
      <w:szCs w:val="22"/>
    </w:rPr>
  </w:style>
  <w:style w:type="paragraph" w:customStyle="1" w:styleId="Header11ptEnLeftBold">
    <w:name w:val="Header 11pt En Left Bold"/>
    <w:basedOn w:val="Header11ptLeftBold"/>
    <w:rsid w:val="00055D58"/>
    <w:rPr>
      <w:color w:val="000080"/>
    </w:rPr>
  </w:style>
  <w:style w:type="paragraph" w:customStyle="1" w:styleId="Header14ptBoldCentered">
    <w:name w:val="Header 14pt Bold Centered"/>
    <w:basedOn w:val="a"/>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055D58"/>
  </w:style>
  <w:style w:type="paragraph" w:customStyle="1" w:styleId="Header20ptPS24AS12">
    <w:name w:val="Header 20pt PS24 AS12"/>
    <w:basedOn w:val="a"/>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rsid w:val="00055D58"/>
    <w:pPr>
      <w:tabs>
        <w:tab w:val="clear" w:pos="927"/>
      </w:tabs>
    </w:pPr>
    <w:rPr>
      <w:noProof/>
      <w:color w:val="000080"/>
    </w:rPr>
  </w:style>
  <w:style w:type="paragraph" w:customStyle="1" w:styleId="ListNumberDe10pt">
    <w:name w:val="List Number De 10pt"/>
    <w:basedOn w:val="a"/>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055D58"/>
    <w:pPr>
      <w:tabs>
        <w:tab w:val="clear" w:pos="567"/>
      </w:tabs>
    </w:pPr>
    <w:rPr>
      <w:color w:val="000080"/>
      <w:lang w:val="en-US"/>
    </w:rPr>
  </w:style>
  <w:style w:type="paragraph" w:customStyle="1" w:styleId="PRCStep10ptDeSubtitle">
    <w:name w:val="PRC Step 10pt De Sub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055D58"/>
    <w:rPr>
      <w:color w:val="000080"/>
      <w:lang w:val="en-US"/>
    </w:rPr>
  </w:style>
  <w:style w:type="paragraph" w:customStyle="1" w:styleId="PRCStep10ptEnTitle">
    <w:name w:val="PRC Step 10pt En Title"/>
    <w:basedOn w:val="PRCStep10ptDeTitle"/>
    <w:next w:val="a"/>
    <w:rsid w:val="00055D58"/>
    <w:rPr>
      <w:color w:val="000080"/>
      <w:lang w:val="en-US"/>
    </w:rPr>
  </w:style>
  <w:style w:type="paragraph" w:customStyle="1" w:styleId="PRCStep10ptNumber">
    <w:name w:val="PRC Step 10pt 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055D58"/>
  </w:style>
  <w:style w:type="paragraph" w:customStyle="1" w:styleId="TMCN">
    <w:name w:val="TM_CN"/>
    <w:basedOn w:val="a"/>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055D58"/>
  </w:style>
  <w:style w:type="paragraph" w:customStyle="1" w:styleId="TMissuedBy">
    <w:name w:val="TM_issu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055D58"/>
    <w:pPr>
      <w:widowControl/>
      <w:spacing w:before="40" w:after="40"/>
      <w:jc w:val="left"/>
    </w:pPr>
    <w:rPr>
      <w:rFonts w:ascii="Arial" w:hAnsi="Arial" w:cs="Arial"/>
      <w:snapToGrid w:val="0"/>
      <w:kern w:val="0"/>
      <w:sz w:val="20"/>
      <w:szCs w:val="20"/>
      <w:lang w:val="en-GB" w:eastAsia="de-DE"/>
    </w:rPr>
  </w:style>
  <w:style w:type="paragraph" w:styleId="TOC1">
    <w:name w:val="toc 1"/>
    <w:aliases w:val="Content PRC 1"/>
    <w:basedOn w:val="a"/>
    <w:next w:val="a"/>
    <w:autoRedefine/>
    <w:semiHidden/>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TOC2">
    <w:name w:val="toc 2"/>
    <w:aliases w:val="Content PRC 2"/>
    <w:basedOn w:val="a"/>
    <w:next w:val="a"/>
    <w:autoRedefine/>
    <w:semiHidden/>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055D58"/>
    <w:rPr>
      <w:color w:val="000080"/>
    </w:rPr>
  </w:style>
  <w:style w:type="paragraph" w:customStyle="1" w:styleId="TMclientAdr">
    <w:name w:val="TM_clientAdr"/>
    <w:basedOn w:val="a"/>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055D58"/>
    <w:rPr>
      <w:rFonts w:ascii="Arial" w:hAnsi="Arial" w:cs="Arial"/>
      <w:snapToGrid w:val="0"/>
      <w:vanish/>
      <w:color w:val="0000FF"/>
      <w:lang w:val="de-DE" w:eastAsia="de-DE"/>
    </w:rPr>
  </w:style>
  <w:style w:type="paragraph" w:styleId="af">
    <w:name w:val="Body Text Indent"/>
    <w:basedOn w:val="a"/>
    <w:link w:val="af0"/>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055D58"/>
    <w:rPr>
      <w:rFonts w:ascii="Arial" w:hAnsi="Arial" w:cs="Arial"/>
      <w:snapToGrid w:val="0"/>
      <w:shd w:val="pct25" w:color="00FF00" w:fill="FFFFFF"/>
      <w:lang w:val="en-GB" w:eastAsia="de-DE"/>
    </w:rPr>
  </w:style>
  <w:style w:type="paragraph" w:customStyle="1" w:styleId="TMstreet">
    <w:name w:val="TM_street"/>
    <w:basedOn w:val="a"/>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055D58"/>
    <w:pPr>
      <w:spacing w:before="0" w:after="0" w:line="520" w:lineRule="exact"/>
      <w:jc w:val="left"/>
    </w:pPr>
    <w:rPr>
      <w:sz w:val="48"/>
      <w:szCs w:val="48"/>
    </w:rPr>
  </w:style>
  <w:style w:type="character" w:customStyle="1" w:styleId="tw4winMark">
    <w:name w:val="tw4winMark"/>
    <w:rsid w:val="00055D58"/>
    <w:rPr>
      <w:rFonts w:ascii="Courier New" w:hAnsi="Courier New" w:cs="Courier New"/>
      <w:vanish/>
      <w:color w:val="800080"/>
      <w:sz w:val="24"/>
      <w:szCs w:val="24"/>
      <w:vertAlign w:val="subscript"/>
    </w:rPr>
  </w:style>
  <w:style w:type="character" w:styleId="af1">
    <w:name w:val="FollowedHyperlink"/>
    <w:rsid w:val="00055D58"/>
    <w:rPr>
      <w:color w:val="800080"/>
      <w:u w:val="single"/>
    </w:rPr>
  </w:style>
  <w:style w:type="paragraph" w:styleId="TOC3">
    <w:name w:val="toc 3"/>
    <w:basedOn w:val="a"/>
    <w:next w:val="a"/>
    <w:autoRedefine/>
    <w:semiHidden/>
    <w:rsid w:val="00055D58"/>
    <w:pPr>
      <w:widowControl/>
      <w:ind w:left="200"/>
      <w:jc w:val="left"/>
    </w:pPr>
    <w:rPr>
      <w:snapToGrid w:val="0"/>
      <w:kern w:val="0"/>
      <w:sz w:val="20"/>
      <w:szCs w:val="20"/>
      <w:lang w:val="de-DE" w:eastAsia="de-DE"/>
    </w:rPr>
  </w:style>
  <w:style w:type="paragraph" w:styleId="TOC4">
    <w:name w:val="toc 4"/>
    <w:basedOn w:val="a"/>
    <w:next w:val="a"/>
    <w:autoRedefine/>
    <w:semiHidden/>
    <w:rsid w:val="00055D58"/>
    <w:pPr>
      <w:widowControl/>
      <w:ind w:left="400"/>
      <w:jc w:val="left"/>
    </w:pPr>
    <w:rPr>
      <w:snapToGrid w:val="0"/>
      <w:kern w:val="0"/>
      <w:sz w:val="20"/>
      <w:szCs w:val="20"/>
      <w:lang w:val="de-DE" w:eastAsia="de-DE"/>
    </w:rPr>
  </w:style>
  <w:style w:type="paragraph" w:styleId="TOC5">
    <w:name w:val="toc 5"/>
    <w:basedOn w:val="a"/>
    <w:next w:val="a"/>
    <w:autoRedefine/>
    <w:semiHidden/>
    <w:rsid w:val="00055D58"/>
    <w:pPr>
      <w:widowControl/>
      <w:ind w:left="600"/>
      <w:jc w:val="left"/>
    </w:pPr>
    <w:rPr>
      <w:snapToGrid w:val="0"/>
      <w:kern w:val="0"/>
      <w:sz w:val="20"/>
      <w:szCs w:val="20"/>
      <w:lang w:val="de-DE" w:eastAsia="de-DE"/>
    </w:rPr>
  </w:style>
  <w:style w:type="paragraph" w:styleId="TOC6">
    <w:name w:val="toc 6"/>
    <w:basedOn w:val="a"/>
    <w:next w:val="a"/>
    <w:autoRedefine/>
    <w:semiHidden/>
    <w:rsid w:val="00055D58"/>
    <w:pPr>
      <w:widowControl/>
      <w:ind w:left="800"/>
      <w:jc w:val="left"/>
    </w:pPr>
    <w:rPr>
      <w:snapToGrid w:val="0"/>
      <w:kern w:val="0"/>
      <w:sz w:val="20"/>
      <w:szCs w:val="20"/>
      <w:lang w:val="de-DE" w:eastAsia="de-DE"/>
    </w:rPr>
  </w:style>
  <w:style w:type="paragraph" w:styleId="TOC7">
    <w:name w:val="toc 7"/>
    <w:basedOn w:val="a"/>
    <w:next w:val="a"/>
    <w:autoRedefine/>
    <w:semiHidden/>
    <w:rsid w:val="00055D58"/>
    <w:pPr>
      <w:widowControl/>
      <w:ind w:left="1000"/>
      <w:jc w:val="left"/>
    </w:pPr>
    <w:rPr>
      <w:snapToGrid w:val="0"/>
      <w:kern w:val="0"/>
      <w:sz w:val="20"/>
      <w:szCs w:val="20"/>
      <w:lang w:val="de-DE" w:eastAsia="de-DE"/>
    </w:rPr>
  </w:style>
  <w:style w:type="paragraph" w:styleId="TOC8">
    <w:name w:val="toc 8"/>
    <w:basedOn w:val="a"/>
    <w:next w:val="a"/>
    <w:autoRedefine/>
    <w:semiHidden/>
    <w:rsid w:val="00055D58"/>
    <w:pPr>
      <w:widowControl/>
      <w:ind w:left="1200"/>
      <w:jc w:val="left"/>
    </w:pPr>
    <w:rPr>
      <w:snapToGrid w:val="0"/>
      <w:kern w:val="0"/>
      <w:sz w:val="20"/>
      <w:szCs w:val="20"/>
      <w:lang w:val="de-DE" w:eastAsia="de-DE"/>
    </w:rPr>
  </w:style>
  <w:style w:type="paragraph" w:styleId="TOC9">
    <w:name w:val="toc 9"/>
    <w:basedOn w:val="a"/>
    <w:next w:val="a"/>
    <w:autoRedefine/>
    <w:semiHidden/>
    <w:rsid w:val="00055D58"/>
    <w:pPr>
      <w:widowControl/>
      <w:ind w:left="1400"/>
      <w:jc w:val="left"/>
    </w:pPr>
    <w:rPr>
      <w:snapToGrid w:val="0"/>
      <w:kern w:val="0"/>
      <w:sz w:val="20"/>
      <w:szCs w:val="20"/>
      <w:lang w:val="de-DE" w:eastAsia="de-DE"/>
    </w:rPr>
  </w:style>
  <w:style w:type="paragraph" w:styleId="31">
    <w:name w:val="Body Text 3"/>
    <w:basedOn w:val="a"/>
    <w:link w:val="32"/>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0"/>
    <w:link w:val="31"/>
    <w:rsid w:val="00055D58"/>
    <w:rPr>
      <w:rFonts w:ascii="Arial" w:hAnsi="Arial" w:cs="Arial"/>
      <w:snapToGrid w:val="0"/>
      <w:shd w:val="pct25" w:color="00FF00" w:fill="FFFFFF"/>
      <w:lang w:val="en-GB" w:eastAsia="de-DE"/>
    </w:rPr>
  </w:style>
  <w:style w:type="character" w:customStyle="1" w:styleId="tw4winError">
    <w:name w:val="tw4winError"/>
    <w:rsid w:val="00055D58"/>
    <w:rPr>
      <w:rFonts w:ascii="Courier New" w:hAnsi="Courier New" w:cs="Courier New"/>
      <w:color w:val="00FF00"/>
      <w:sz w:val="40"/>
      <w:szCs w:val="40"/>
    </w:rPr>
  </w:style>
  <w:style w:type="character" w:customStyle="1" w:styleId="tw4winTerm">
    <w:name w:val="tw4winTerm"/>
    <w:rsid w:val="00055D58"/>
    <w:rPr>
      <w:color w:val="0000FF"/>
    </w:rPr>
  </w:style>
  <w:style w:type="character" w:customStyle="1" w:styleId="tw4winPopup">
    <w:name w:val="tw4winPopup"/>
    <w:rsid w:val="00055D58"/>
    <w:rPr>
      <w:rFonts w:ascii="Courier New" w:hAnsi="Courier New" w:cs="Courier New"/>
      <w:noProof/>
      <w:color w:val="008000"/>
    </w:rPr>
  </w:style>
  <w:style w:type="character" w:customStyle="1" w:styleId="tw4winJump">
    <w:name w:val="tw4winJump"/>
    <w:rsid w:val="00055D58"/>
    <w:rPr>
      <w:rFonts w:ascii="Courier New" w:hAnsi="Courier New" w:cs="Courier New"/>
      <w:noProof/>
      <w:color w:val="008080"/>
    </w:rPr>
  </w:style>
  <w:style w:type="character" w:customStyle="1" w:styleId="tw4winExternal">
    <w:name w:val="tw4winExternal"/>
    <w:rsid w:val="00055D58"/>
    <w:rPr>
      <w:rFonts w:ascii="Courier New" w:hAnsi="Courier New" w:cs="Courier New"/>
      <w:noProof/>
      <w:color w:val="808080"/>
    </w:rPr>
  </w:style>
  <w:style w:type="character" w:customStyle="1" w:styleId="tw4winInternal">
    <w:name w:val="tw4winInternal"/>
    <w:rsid w:val="00055D58"/>
    <w:rPr>
      <w:rFonts w:ascii="Courier New" w:hAnsi="Courier New" w:cs="Courier New"/>
      <w:noProof/>
      <w:color w:val="FF0000"/>
    </w:rPr>
  </w:style>
  <w:style w:type="character" w:customStyle="1" w:styleId="DONOTTRANSLATE">
    <w:name w:val="DO_NOT_TRANSLATE"/>
    <w:rsid w:val="00055D58"/>
    <w:rPr>
      <w:rFonts w:ascii="Courier New" w:hAnsi="Courier New" w:cs="Courier New"/>
      <w:noProof/>
      <w:color w:val="800000"/>
    </w:rPr>
  </w:style>
  <w:style w:type="paragraph" w:customStyle="1" w:styleId="StyleTMCN">
    <w:name w:val="Style TM_CN"/>
    <w:basedOn w:val="TMCN"/>
    <w:rsid w:val="00055D58"/>
    <w:rPr>
      <w:rFonts w:cs="Times New Roman"/>
      <w:snapToGrid/>
      <w:sz w:val="18"/>
      <w:szCs w:val="20"/>
    </w:rPr>
  </w:style>
  <w:style w:type="paragraph" w:customStyle="1" w:styleId="ListBar11ptFeeder">
    <w:name w:val="List Bar 11pt Feeder"/>
    <w:basedOn w:val="a"/>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055D58"/>
    <w:rPr>
      <w:rFonts w:ascii="宋体" w:hAnsi="Courier New"/>
      <w:szCs w:val="20"/>
    </w:rPr>
  </w:style>
  <w:style w:type="character" w:customStyle="1" w:styleId="af3">
    <w:name w:val="纯文本 字符"/>
    <w:basedOn w:val="a0"/>
    <w:link w:val="af2"/>
    <w:rsid w:val="00055D58"/>
    <w:rPr>
      <w:rFonts w:ascii="宋体" w:hAnsi="Courier New"/>
      <w:kern w:val="2"/>
      <w:sz w:val="21"/>
    </w:rPr>
  </w:style>
  <w:style w:type="paragraph" w:customStyle="1" w:styleId="Body11ptAS0">
    <w:name w:val="Body 11pt AS0"/>
    <w:basedOn w:val="a"/>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0E80C-BB7F-4BA9-B4A5-4A428812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1273</Words>
  <Characters>7262</Characters>
  <Application>Microsoft Office Word</Application>
  <DocSecurity>0</DocSecurity>
  <Lines>60</Lines>
  <Paragraphs>17</Paragraphs>
  <ScaleCrop>false</ScaleCrop>
  <Company>微软中国</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9</cp:revision>
  <cp:lastPrinted>2019-08-16T05:52:00Z</cp:lastPrinted>
  <dcterms:created xsi:type="dcterms:W3CDTF">2020-06-10T06:59:00Z</dcterms:created>
  <dcterms:modified xsi:type="dcterms:W3CDTF">2020-07-04T14:48:00Z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