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46F73" w14:textId="77777777" w:rsidR="006D31FB" w:rsidRDefault="006D31FB" w:rsidP="006D31FB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7CD47606" w14:textId="77777777" w:rsidR="006D31FB" w:rsidRDefault="006D31FB" w:rsidP="006D31FB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D31FB" w14:paraId="4D1722E5" w14:textId="77777777" w:rsidTr="008E114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7DC0CFEB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68F5616E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</w:t>
            </w:r>
            <w:proofErr w:type="gramStart"/>
            <w:r>
              <w:rPr>
                <w:b/>
                <w:sz w:val="20"/>
              </w:rPr>
              <w:t>苕</w:t>
            </w:r>
            <w:proofErr w:type="gramEnd"/>
            <w:r>
              <w:rPr>
                <w:b/>
                <w:sz w:val="20"/>
              </w:rPr>
              <w:t>顺农副产品有限公司</w:t>
            </w:r>
            <w:bookmarkEnd w:id="3"/>
          </w:p>
        </w:tc>
        <w:tc>
          <w:tcPr>
            <w:tcW w:w="1720" w:type="dxa"/>
            <w:vAlign w:val="center"/>
          </w:tcPr>
          <w:p w14:paraId="28A7AAEE" w14:textId="77777777" w:rsidR="006D31FB" w:rsidRDefault="006D31FB" w:rsidP="008E11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43552A80" w14:textId="77777777" w:rsidR="006D31FB" w:rsidRDefault="006D31FB" w:rsidP="008E11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354C59A0" w14:textId="77777777" w:rsidR="006D31FB" w:rsidRDefault="006D31FB" w:rsidP="008E11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proofErr w:type="gramStart"/>
            <w:r>
              <w:rPr>
                <w:b/>
                <w:sz w:val="20"/>
              </w:rPr>
              <w:t>GI;GII</w:t>
            </w:r>
            <w:bookmarkEnd w:id="4"/>
            <w:proofErr w:type="gramEnd"/>
          </w:p>
        </w:tc>
      </w:tr>
      <w:tr w:rsidR="006D31FB" w14:paraId="20515C1A" w14:textId="77777777" w:rsidTr="008E1141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0BA287E2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54390A9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 w14:paraId="3C11A000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B33FC8A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720" w:type="dxa"/>
            <w:vAlign w:val="center"/>
          </w:tcPr>
          <w:p w14:paraId="646BFA1F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D6755C0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D31FB" w14:paraId="0281DDC4" w14:textId="77777777" w:rsidTr="008E114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C471182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78DAD" w14:textId="77777777" w:rsidR="006D31FB" w:rsidRDefault="006D31FB" w:rsidP="008E11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6E8323F3" w14:textId="77777777" w:rsidR="006D31FB" w:rsidRPr="00EB4C26" w:rsidRDefault="006D31FB" w:rsidP="008E1141">
            <w:pPr>
              <w:snapToGrid w:val="0"/>
              <w:spacing w:line="360" w:lineRule="exact"/>
              <w:jc w:val="center"/>
              <w:rPr>
                <w:sz w:val="20"/>
              </w:rPr>
            </w:pPr>
            <w:r w:rsidRPr="00EB4C26">
              <w:rPr>
                <w:rFonts w:hint="eastAsia"/>
                <w:sz w:val="20"/>
              </w:rPr>
              <w:t>任泽华</w:t>
            </w:r>
          </w:p>
        </w:tc>
        <w:tc>
          <w:tcPr>
            <w:tcW w:w="1505" w:type="dxa"/>
            <w:vAlign w:val="center"/>
          </w:tcPr>
          <w:p w14:paraId="38071617" w14:textId="77777777" w:rsidR="006D31FB" w:rsidRPr="00EB4C26" w:rsidRDefault="006D31FB" w:rsidP="008E1141"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290" w:type="dxa"/>
            <w:vAlign w:val="center"/>
          </w:tcPr>
          <w:p w14:paraId="02E75118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505" w:type="dxa"/>
            <w:vAlign w:val="center"/>
          </w:tcPr>
          <w:p w14:paraId="7F1EA5EF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5D0C613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54BA83C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D31FB" w14:paraId="566B23FB" w14:textId="77777777" w:rsidTr="008E114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B25651F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4A52396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7E5333B7" w14:textId="77777777" w:rsidR="006D31FB" w:rsidRPr="00EB4C26" w:rsidRDefault="006D31FB" w:rsidP="008E1141">
            <w:pPr>
              <w:snapToGrid w:val="0"/>
              <w:spacing w:line="360" w:lineRule="exact"/>
              <w:jc w:val="center"/>
              <w:rPr>
                <w:sz w:val="20"/>
              </w:rPr>
            </w:pPr>
            <w:proofErr w:type="gramStart"/>
            <w:r w:rsidRPr="00EB4C26">
              <w:rPr>
                <w:sz w:val="20"/>
              </w:rPr>
              <w:t>GI;GII</w:t>
            </w:r>
            <w:proofErr w:type="gramEnd"/>
          </w:p>
        </w:tc>
        <w:tc>
          <w:tcPr>
            <w:tcW w:w="1505" w:type="dxa"/>
            <w:vAlign w:val="center"/>
          </w:tcPr>
          <w:p w14:paraId="58F3E7FE" w14:textId="77777777" w:rsidR="006D31FB" w:rsidRPr="00EB4C26" w:rsidRDefault="006D31FB" w:rsidP="008E1141">
            <w:pPr>
              <w:snapToGrid w:val="0"/>
              <w:spacing w:line="360" w:lineRule="exact"/>
              <w:jc w:val="center"/>
              <w:rPr>
                <w:sz w:val="20"/>
              </w:rPr>
            </w:pPr>
            <w:proofErr w:type="gramStart"/>
            <w:r w:rsidRPr="00EB4C26">
              <w:rPr>
                <w:sz w:val="20"/>
              </w:rPr>
              <w:t>GI;GII</w:t>
            </w:r>
            <w:proofErr w:type="gramEnd"/>
          </w:p>
        </w:tc>
        <w:tc>
          <w:tcPr>
            <w:tcW w:w="1290" w:type="dxa"/>
            <w:vAlign w:val="center"/>
          </w:tcPr>
          <w:p w14:paraId="2017E680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  <w:tc>
          <w:tcPr>
            <w:tcW w:w="1505" w:type="dxa"/>
            <w:vAlign w:val="center"/>
          </w:tcPr>
          <w:p w14:paraId="4FF26D34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2544048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532BC36" w14:textId="77777777" w:rsidR="006D31FB" w:rsidRDefault="006D31FB" w:rsidP="008E1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D31FB" w14:paraId="671D84C2" w14:textId="77777777" w:rsidTr="008E1141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502F25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0A2D8BEA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105D51F3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配送（冷链）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6D31FB" w14:paraId="20C3C9F2" w14:textId="77777777" w:rsidTr="008E114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7AEA21" w14:textId="77777777" w:rsidR="006D31FB" w:rsidRDefault="006D31FB" w:rsidP="008E11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074E427" w14:textId="77777777" w:rsidR="006D31FB" w:rsidRDefault="006D31FB" w:rsidP="008E11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F61A939" w14:textId="77777777" w:rsidR="006D31FB" w:rsidRPr="008B4140" w:rsidRDefault="006D31FB" w:rsidP="008E11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70A5CFB0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241D86EE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预包装和散装食品中自身带有化学危害，通过验证方式防控</w:t>
            </w:r>
          </w:p>
          <w:p w14:paraId="1BCE12D5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鲜活水产等养殖过程中添加的各类非法添加剂，通过过程控制，不定期外检等方式控制</w:t>
            </w:r>
          </w:p>
          <w:p w14:paraId="4BB53BF6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02CA2A42" w14:textId="77777777" w:rsidR="006D31FB" w:rsidRPr="00B64246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6D31FB" w14:paraId="7F3CB930" w14:textId="77777777" w:rsidTr="008E1141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270397" w14:textId="77777777" w:rsidR="006D31FB" w:rsidRDefault="006D31FB" w:rsidP="008E11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DC16496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D31FB" w14:paraId="56034AC1" w14:textId="77777777" w:rsidTr="008E1141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995974" w14:textId="77777777" w:rsidR="006D31FB" w:rsidRDefault="006D31FB" w:rsidP="008E11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1098A16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D31FB" w14:paraId="458B42AB" w14:textId="77777777" w:rsidTr="008E114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57A302" w14:textId="77777777" w:rsidR="006D31FB" w:rsidRDefault="006D31FB" w:rsidP="008E11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81555D9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CCAA0013-2014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6D31FB" w14:paraId="0A546213" w14:textId="77777777" w:rsidTr="008E1141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8975FD" w14:textId="77777777" w:rsidR="006D31FB" w:rsidRDefault="006D31FB" w:rsidP="008E11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680128C" w14:textId="77777777" w:rsidR="006D31FB" w:rsidRDefault="006D31FB" w:rsidP="008E1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6D31FB" w14:paraId="79C20638" w14:textId="77777777" w:rsidTr="008E1141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4324E1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44EAAB7F" w14:textId="77777777" w:rsidR="006D31FB" w:rsidRDefault="006D31FB" w:rsidP="008E1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3757F71" w14:textId="77777777" w:rsidR="006D31FB" w:rsidRDefault="006D31FB" w:rsidP="006D31FB">
      <w:pPr>
        <w:snapToGrid w:val="0"/>
        <w:rPr>
          <w:rFonts w:ascii="宋体"/>
          <w:b/>
          <w:sz w:val="22"/>
          <w:szCs w:val="22"/>
        </w:rPr>
      </w:pPr>
    </w:p>
    <w:p w14:paraId="6DA6D782" w14:textId="77777777" w:rsidR="006D31FB" w:rsidRDefault="006D31FB" w:rsidP="006D31F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020.6.8</w:t>
      </w:r>
      <w:r>
        <w:rPr>
          <w:rFonts w:ascii="宋体" w:hint="eastAsia"/>
          <w:b/>
          <w:sz w:val="22"/>
          <w:szCs w:val="22"/>
        </w:rPr>
        <w:t xml:space="preserve">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020.6.8</w:t>
      </w:r>
    </w:p>
    <w:p w14:paraId="34A67EAD" w14:textId="77777777" w:rsidR="006D31FB" w:rsidRDefault="006D31FB" w:rsidP="006D31FB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pacing w:val="-6"/>
          <w:sz w:val="18"/>
          <w:szCs w:val="18"/>
        </w:rPr>
        <w:t xml:space="preserve"> </w:t>
      </w:r>
    </w:p>
    <w:p w14:paraId="725694C7" w14:textId="77777777" w:rsidR="006D31FB" w:rsidRDefault="006D31FB" w:rsidP="006D31F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E967FA3" w14:textId="77777777" w:rsidR="006D31FB" w:rsidRDefault="006D31FB" w:rsidP="006D31F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AB9F66" w14:textId="77777777" w:rsidR="006D31FB" w:rsidRDefault="006D31FB" w:rsidP="006D31F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90F10C1" w14:textId="77777777" w:rsidR="006D31FB" w:rsidRDefault="006D31FB" w:rsidP="006D31F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20289F6" w14:textId="77777777" w:rsidR="006D31FB" w:rsidRDefault="006D31FB" w:rsidP="006D31F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899610" w14:textId="4904E726" w:rsidR="00AE4B04" w:rsidRPr="006D31FB" w:rsidRDefault="0093509F" w:rsidP="006D31FB"/>
    <w:sectPr w:rsidR="00AE4B04" w:rsidRPr="006D31FB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A294" w14:textId="77777777" w:rsidR="0093509F" w:rsidRDefault="0093509F">
      <w:r>
        <w:separator/>
      </w:r>
    </w:p>
  </w:endnote>
  <w:endnote w:type="continuationSeparator" w:id="0">
    <w:p w14:paraId="37D7475F" w14:textId="77777777" w:rsidR="0093509F" w:rsidRDefault="0093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9EC24" w14:textId="77777777" w:rsidR="0093509F" w:rsidRDefault="0093509F">
      <w:r>
        <w:separator/>
      </w:r>
    </w:p>
  </w:footnote>
  <w:footnote w:type="continuationSeparator" w:id="0">
    <w:p w14:paraId="5F5DFD20" w14:textId="77777777" w:rsidR="0093509F" w:rsidRDefault="0093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B0FC8" w14:textId="54A0B2B9" w:rsidR="0092500F" w:rsidRPr="00390345" w:rsidRDefault="006D31F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E49602C" wp14:editId="42B5D45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518" w:rsidRPr="00390345">
      <w:rPr>
        <w:rStyle w:val="CharChar1"/>
        <w:rFonts w:hint="default"/>
      </w:rPr>
      <w:t>北京国标联合认证有限公司</w:t>
    </w:r>
    <w:r w:rsidR="00BD5518" w:rsidRPr="00390345">
      <w:rPr>
        <w:rStyle w:val="CharChar1"/>
        <w:rFonts w:hint="default"/>
      </w:rPr>
      <w:tab/>
    </w:r>
    <w:r w:rsidR="00BD5518" w:rsidRPr="00390345">
      <w:rPr>
        <w:rStyle w:val="CharChar1"/>
        <w:rFonts w:hint="default"/>
      </w:rPr>
      <w:tab/>
    </w:r>
    <w:r w:rsidR="00BD5518">
      <w:rPr>
        <w:rStyle w:val="CharChar1"/>
        <w:rFonts w:hint="default"/>
      </w:rPr>
      <w:tab/>
    </w:r>
  </w:p>
  <w:p w14:paraId="2C79566E" w14:textId="77777777" w:rsidR="0092500F" w:rsidRDefault="0093509F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5FFB78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D4A1AAB" w14:textId="77777777" w:rsidR="0092500F" w:rsidRPr="00EF6897" w:rsidRDefault="00BD5518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D5518" w:rsidRPr="00390345">
      <w:rPr>
        <w:rStyle w:val="CharChar1"/>
        <w:rFonts w:hint="default"/>
        <w:w w:val="90"/>
      </w:rPr>
      <w:t>Beijing International Standard united Certification Co.,Ltd.</w:t>
    </w:r>
  </w:p>
  <w:p w14:paraId="45F58D95" w14:textId="77777777" w:rsidR="0092500F" w:rsidRPr="0092500F" w:rsidRDefault="0093509F">
    <w:pPr>
      <w:pStyle w:val="a5"/>
    </w:pPr>
  </w:p>
  <w:p w14:paraId="78455BE0" w14:textId="77777777" w:rsidR="00AE4B04" w:rsidRDefault="0093509F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AD"/>
    <w:rsid w:val="002619AD"/>
    <w:rsid w:val="0047341E"/>
    <w:rsid w:val="006A2EF8"/>
    <w:rsid w:val="006D31FB"/>
    <w:rsid w:val="0093509F"/>
    <w:rsid w:val="00A02CF9"/>
    <w:rsid w:val="00A520B8"/>
    <w:rsid w:val="00BD5518"/>
    <w:rsid w:val="00E0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475C6F"/>
  <w15:docId w15:val="{FDAF60D6-6149-42C4-BC71-F755465D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26</cp:revision>
  <dcterms:created xsi:type="dcterms:W3CDTF">2015-06-17T11:40:00Z</dcterms:created>
  <dcterms:modified xsi:type="dcterms:W3CDTF">2020-06-10T08:48:00Z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