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0606-2022-2024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经纬空间信息科技有限公司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2024年09月13日 上午至2024年09月14日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