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航飞科仪（北京）科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3 8:30:00上午至2024-09-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东升乡小营四拨子科技四站(东方美都汽配城北侧)阳光一百宾馆303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上庄镇梅所屯村290-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4日 上午至2024年09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