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迪赛因建设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482970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迪赛因建设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桥铺渝州路33号12-4-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大坪正街英利国际一号楼38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市政行业(道路工程)、建筑行业(建筑工程)、风景园林工程设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迪赛因建设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桥铺渝州路33号12-4-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大坪正街英利国际一号楼38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市政行业(道路工程)、建筑行业(建筑工程)、风景园林工程设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