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4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高亚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MA07T3AT0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高亚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河间市沙河桥镇西旧馆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河间市诗经村镇二十里铺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金具（连接金具）、铁附件、玻璃绝缘子、瓷绝缘子的生产、销售；复合绝缘子、高压熔断器、钢芯铝绞线、避雷器、电力金具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高亚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河间市沙河桥镇西旧馆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诗经村镇二十里铺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金具（连接金具）、铁附件、玻璃绝缘子、瓷绝缘子的生产、销售；复合绝缘子、高压熔断器、钢芯铝绞线、避雷器、电力金具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