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诗朗物联网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7日 上午至2024年09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小琴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