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20641-2024-QEO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江苏海岸药业有限公司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汪桂丽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9132050959561916X4</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江苏海岸药业有限公司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吴江区黎里镇芦墟国道路2688号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江苏省苏州市吴江区</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Q：片剂、硬胶囊剂、冻干粉针剂、小容量注射剂的设计和生产</w:t>
            </w:r>
          </w:p>
          <w:p w:rsidR="00114DAF">
            <w:pPr>
              <w:snapToGrid w:val="0"/>
              <w:spacing w:line="0" w:lineRule="atLeast"/>
              <w:jc w:val="left"/>
              <w:rPr>
                <w:sz w:val="21"/>
                <w:szCs w:val="21"/>
                <w:lang w:val="en-GB"/>
              </w:rPr>
            </w:pPr>
            <w:r>
              <w:rPr>
                <w:sz w:val="21"/>
                <w:szCs w:val="21"/>
                <w:lang w:val="en-GB"/>
              </w:rPr>
              <w:t>E：片剂、硬胶囊剂、冻干粉针剂、小容量注射剂的设计和生产所涉及场所的相关环境管理活动</w:t>
            </w:r>
          </w:p>
          <w:p w:rsidR="00114DAF">
            <w:pPr>
              <w:snapToGrid w:val="0"/>
              <w:spacing w:line="0" w:lineRule="atLeast"/>
              <w:jc w:val="left"/>
              <w:rPr>
                <w:sz w:val="21"/>
                <w:szCs w:val="21"/>
                <w:lang w:val="en-GB"/>
              </w:rPr>
            </w:pPr>
            <w:r>
              <w:rPr>
                <w:sz w:val="21"/>
                <w:szCs w:val="21"/>
                <w:lang w:val="en-GB"/>
              </w:rPr>
              <w:t>O：片剂、硬胶囊剂、冻干粉针剂、小容量注射剂的设计和生产所涉及场所的相关职业安全健康管理活动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江苏海岸药业有限公司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吴江区黎里镇芦墟国道路2688号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江苏省苏州市吴江区</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Q：片剂、硬胶囊剂、冻干粉针剂、小容量注射剂的设计和生产</w:t>
            </w:r>
          </w:p>
          <w:p w:rsidR="00114DAF">
            <w:pPr>
              <w:snapToGrid w:val="0"/>
              <w:spacing w:line="0" w:lineRule="atLeast"/>
              <w:jc w:val="left"/>
              <w:rPr>
                <w:sz w:val="21"/>
                <w:szCs w:val="21"/>
                <w:lang w:val="en-GB"/>
              </w:rPr>
            </w:pPr>
            <w:r>
              <w:rPr>
                <w:sz w:val="21"/>
                <w:szCs w:val="21"/>
                <w:lang w:val="en-GB"/>
              </w:rPr>
              <w:t>E：片剂、硬胶囊剂、冻干粉针剂、小容量注射剂的设计和生产所涉及场所的相关环境管理活动</w:t>
            </w:r>
          </w:p>
          <w:p w:rsidR="00114DAF">
            <w:pPr>
              <w:snapToGrid w:val="0"/>
              <w:spacing w:line="0" w:lineRule="atLeast"/>
              <w:jc w:val="left"/>
              <w:rPr>
                <w:sz w:val="21"/>
                <w:szCs w:val="21"/>
                <w:lang w:val="en-GB"/>
              </w:rPr>
            </w:pPr>
            <w:r>
              <w:rPr>
                <w:sz w:val="21"/>
                <w:szCs w:val="21"/>
                <w:lang w:val="en-GB"/>
              </w:rPr>
              <w:t>O：片剂、硬胶囊剂、冻干粉针剂、小容量注射剂的设计和生产所涉及场所的相关职业安全健康管理活动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