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陕西熠新电子科技有限公司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8:30:00上午至2024-08-27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