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10885-2024-QEO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西安伟宏能源科技有限公司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91610113MA6U2G667Y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西安伟宏能源科技有限公司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陕西省西安市曲江新区雁展路1111号莱安中心T2幢1单元10层11002室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陕西省西安市曲江新区雁展路1111号莱安中心T2幢1单元10层11002室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Q：智慧消防管理系统的技术开发；智能阻燃装置的研发、销售；工业设备的销售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E：智慧消防管理系统的技术开发；智能阻燃装置的研发、销售；工业设备的销售所涉及场所的相关环境管理活动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O：智慧消防管理系统的技术开发；智能阻燃装置的研发、销售；工业设备的销售所涉及场所的相关职业健康安全管理活动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西安伟宏能源科技有限公司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陕西省西安市曲江新区雁展路1111号莱安中心T2幢1单元10层11002室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陕西省西安市曲江新区雁展路1111号莱安中心T2幢1单元10层11002室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Q：智慧消防管理系统的技术开发；智能阻燃装置的研发、销售；工业设备的销售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E：智慧消防管理系统的技术开发；智能阻燃装置的研发、销售；工业设备的销售所涉及场所的相关环境管理活动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O：智慧消防管理系统的技术开发；智能阻燃装置的研发、销售；工业设备的销售所涉及场所的相关职业健康安全管理活动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