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郑州信源信息技术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7 8:30:00上午至2024-08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