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0249-2020-Q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山东新天源矿业有限公司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15.05.00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山东新天源矿业有限公司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山东省莱州市夏邱镇后魏村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261433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山东省莱州市夏邱镇后魏村/山东省莱州市夏邱镇后魏村218省道路东30米</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261433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李佳伦</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13697863113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魏振国</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李佳伦</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天然大理石 、花岗石建筑板材的加工服务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15.05.00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