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北京华夏源洁水务科技有限公司/江苏源洁节能环保有限公司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20519-2023-2024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20519-2023-2024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北京华夏源洁水务科技有限公司/江苏源洁节能环保有限公司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陶茹茹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ISC-2023-1634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2028-08-23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