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21676-2025-Q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开化县瑞通物流有限公司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913308240753175391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开化县瑞通物流有限公司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开化县华埠镇华龙路15号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浙江省衢州市开化县华埠镇华亿佳苑3幢1号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停车场地址 浙江省衢州市开化县华埠镇台湾岛东河南沟西山北金平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 普通货运、货物专用运输（集装箱、罐式）（资质范围内）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开化县瑞通物流有限公司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开化县华埠镇华龙路15号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浙江省衢州市开化县华埠镇华亿佳苑3幢1号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停车场地址 浙江省衢州市开化县华埠镇台湾岛东河南沟西山北金平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 普通货运、货物专用运输（集装箱、罐式）（资质范围内）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77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