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5A4" w:rsidRDefault="004038E2" w:rsidP="00FF7355">
      <w:pPr>
        <w:snapToGrid w:val="0"/>
        <w:spacing w:beforeLines="50" w:before="12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RDefault="006F7C41" w:rsidP="00FF7355">
      <w:pPr>
        <w:snapToGrid w:val="0"/>
        <w:spacing w:afterLines="50" w:after="120" w:line="320" w:lineRule="exact"/>
        <w:rPr>
          <w:rFonts w:eastAsia="隶书"/>
          <w:b/>
          <w:sz w:val="22"/>
          <w:szCs w:val="22"/>
        </w:rPr>
      </w:pPr>
      <w:r>
        <w:rPr>
          <w:rFonts w:hint="eastAsia"/>
          <w:sz w:val="20"/>
          <w:lang w:val="de-DE"/>
        </w:rPr>
        <w:t>□</w:t>
      </w:r>
      <w:r w:rsidR="004038E2">
        <w:rPr>
          <w:rFonts w:hint="eastAsia"/>
          <w:b/>
          <w:sz w:val="22"/>
          <w:szCs w:val="22"/>
        </w:rPr>
        <w:t xml:space="preserve">QMS  </w:t>
      </w:r>
      <w:bookmarkStart w:id="0" w:name="E勾选"/>
      <w:r>
        <w:rPr>
          <w:rFonts w:hint="eastAsia"/>
          <w:b/>
          <w:sz w:val="22"/>
          <w:szCs w:val="22"/>
        </w:rPr>
        <w:t>■</w:t>
      </w:r>
      <w:bookmarkEnd w:id="0"/>
      <w:r w:rsidR="004038E2">
        <w:rPr>
          <w:rFonts w:hint="eastAsia"/>
          <w:b/>
          <w:sz w:val="22"/>
          <w:szCs w:val="22"/>
        </w:rPr>
        <w:t xml:space="preserve">EMS  </w:t>
      </w:r>
      <w:bookmarkStart w:id="1" w:name="S勾选"/>
      <w:r>
        <w:rPr>
          <w:rFonts w:hint="eastAsia"/>
          <w:sz w:val="20"/>
          <w:lang w:val="de-DE"/>
        </w:rPr>
        <w:t>□</w:t>
      </w:r>
      <w:bookmarkEnd w:id="1"/>
      <w:r w:rsidR="004038E2"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759"/>
        <w:gridCol w:w="992"/>
        <w:gridCol w:w="284"/>
        <w:gridCol w:w="785"/>
        <w:gridCol w:w="774"/>
        <w:gridCol w:w="731"/>
        <w:gridCol w:w="403"/>
        <w:gridCol w:w="1317"/>
        <w:gridCol w:w="1379"/>
      </w:tblGrid>
      <w:tr w:rsidR="00141806" w:rsidTr="002378FF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4038E2" w:rsidP="00546701">
            <w:pPr>
              <w:snapToGrid w:val="0"/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3035" w:type="dxa"/>
            <w:gridSpan w:val="3"/>
            <w:vAlign w:val="center"/>
          </w:tcPr>
          <w:p w:rsidR="00BF25A4" w:rsidRDefault="00585B44" w:rsidP="00761275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bookmarkStart w:id="2" w:name="组织名称"/>
            <w:proofErr w:type="gramStart"/>
            <w:r>
              <w:rPr>
                <w:color w:val="000000"/>
                <w:szCs w:val="21"/>
              </w:rPr>
              <w:t>沧州天</w:t>
            </w:r>
            <w:proofErr w:type="gramEnd"/>
            <w:r>
              <w:rPr>
                <w:color w:val="000000"/>
                <w:szCs w:val="21"/>
              </w:rPr>
              <w:t>狮热电设备有限公司</w:t>
            </w:r>
            <w:bookmarkEnd w:id="2"/>
          </w:p>
        </w:tc>
        <w:tc>
          <w:tcPr>
            <w:tcW w:w="1559" w:type="dxa"/>
            <w:gridSpan w:val="2"/>
            <w:vAlign w:val="center"/>
          </w:tcPr>
          <w:p w:rsidR="00BF25A4" w:rsidRDefault="004038E2" w:rsidP="00546701">
            <w:pPr>
              <w:snapToGrid w:val="0"/>
              <w:spacing w:line="240" w:lineRule="exact"/>
              <w:ind w:left="51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 w:rsidRDefault="004038E2" w:rsidP="00546701">
            <w:pPr>
              <w:snapToGrid w:val="0"/>
              <w:spacing w:line="240" w:lineRule="exact"/>
              <w:ind w:left="51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3830" w:type="dxa"/>
            <w:gridSpan w:val="4"/>
            <w:vAlign w:val="center"/>
          </w:tcPr>
          <w:p w:rsidR="00BF25A4" w:rsidRDefault="00585B44" w:rsidP="006F7C41">
            <w:pPr>
              <w:rPr>
                <w:b/>
                <w:sz w:val="20"/>
              </w:rPr>
            </w:pPr>
            <w:bookmarkStart w:id="3" w:name="专业代码"/>
            <w:r>
              <w:rPr>
                <w:rFonts w:hint="eastAsia"/>
                <w:b/>
                <w:szCs w:val="21"/>
              </w:rPr>
              <w:t>29.11.04</w:t>
            </w:r>
            <w:bookmarkEnd w:id="3"/>
          </w:p>
        </w:tc>
      </w:tr>
      <w:tr w:rsidR="00141806" w:rsidTr="002378FF"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4038E2" w:rsidP="00546701">
            <w:pPr>
              <w:snapToGrid w:val="0"/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759" w:type="dxa"/>
            <w:vAlign w:val="center"/>
          </w:tcPr>
          <w:p w:rsidR="00BF25A4" w:rsidRDefault="002378FF" w:rsidP="00546701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992" w:type="dxa"/>
            <w:vAlign w:val="center"/>
          </w:tcPr>
          <w:p w:rsidR="00BF25A4" w:rsidRDefault="004038E2" w:rsidP="00546701">
            <w:pPr>
              <w:snapToGrid w:val="0"/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977" w:type="dxa"/>
            <w:gridSpan w:val="5"/>
            <w:vAlign w:val="center"/>
          </w:tcPr>
          <w:p w:rsidR="00BF25A4" w:rsidRDefault="00585B44" w:rsidP="00585B44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585B44">
              <w:rPr>
                <w:rFonts w:hint="eastAsia"/>
                <w:sz w:val="20"/>
              </w:rPr>
              <w:t>29.11.04</w:t>
            </w:r>
          </w:p>
        </w:tc>
        <w:tc>
          <w:tcPr>
            <w:tcW w:w="1317" w:type="dxa"/>
            <w:vAlign w:val="center"/>
          </w:tcPr>
          <w:p w:rsidR="00BF25A4" w:rsidRDefault="004038E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 w:rsidRDefault="00DC7F8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办公室</w:t>
            </w:r>
          </w:p>
        </w:tc>
      </w:tr>
      <w:tr w:rsidR="002378FF" w:rsidTr="008B5B90"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2378FF" w:rsidRDefault="002378F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378FF" w:rsidRDefault="002378FF" w:rsidP="00546701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3820" w:type="dxa"/>
            <w:gridSpan w:val="4"/>
            <w:vAlign w:val="center"/>
          </w:tcPr>
          <w:p w:rsidR="002378FF" w:rsidRDefault="002378FF" w:rsidP="00546701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李俐</w:t>
            </w:r>
          </w:p>
        </w:tc>
        <w:tc>
          <w:tcPr>
            <w:tcW w:w="1505" w:type="dxa"/>
            <w:gridSpan w:val="2"/>
            <w:vAlign w:val="center"/>
          </w:tcPr>
          <w:p w:rsidR="002378FF" w:rsidRDefault="002378F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2378FF" w:rsidRDefault="002378F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2378FF" w:rsidRDefault="002378F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2378FF" w:rsidTr="00AB42EF"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2378FF" w:rsidRDefault="002378F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2378FF" w:rsidRDefault="00CF7C2F" w:rsidP="00546701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</w:t>
            </w:r>
            <w:r w:rsidR="002378FF"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3820" w:type="dxa"/>
            <w:gridSpan w:val="4"/>
            <w:vAlign w:val="center"/>
          </w:tcPr>
          <w:p w:rsidR="002378FF" w:rsidRDefault="00585B44" w:rsidP="00585B44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29.11.04</w:t>
            </w:r>
          </w:p>
        </w:tc>
        <w:tc>
          <w:tcPr>
            <w:tcW w:w="1505" w:type="dxa"/>
            <w:gridSpan w:val="2"/>
            <w:vAlign w:val="center"/>
          </w:tcPr>
          <w:p w:rsidR="002378FF" w:rsidRDefault="002378F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2378FF" w:rsidRDefault="002378F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2378FF" w:rsidRDefault="002378F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FC7D9C" w:rsidTr="008B4140"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C7D9C" w:rsidRDefault="00FC7D9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FC7D9C" w:rsidRDefault="00FC7D9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9"/>
            <w:vAlign w:val="center"/>
          </w:tcPr>
          <w:p w:rsidR="00FC7D9C" w:rsidRPr="00AD2AF9" w:rsidRDefault="00C05B3F" w:rsidP="00D67FE3">
            <w:pPr>
              <w:spacing w:line="400" w:lineRule="exact"/>
              <w:ind w:firstLineChars="200" w:firstLine="480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防腐</w:t>
            </w:r>
            <w:r w:rsidR="00FC7D9C">
              <w:rPr>
                <w:rFonts w:ascii="宋体" w:hAnsi="宋体" w:cs="宋体" w:hint="eastAsia"/>
                <w:bCs/>
                <w:color w:val="000000"/>
                <w:szCs w:val="21"/>
              </w:rPr>
              <w:t>保温管道/管件：</w:t>
            </w:r>
            <w:proofErr w:type="gramStart"/>
            <w:r w:rsidR="00FC7D9C">
              <w:rPr>
                <w:rFonts w:ascii="宋体" w:hAnsi="宋体" w:cs="宋体" w:hint="eastAsia"/>
                <w:bCs/>
                <w:color w:val="000000"/>
                <w:szCs w:val="21"/>
              </w:rPr>
              <w:t>黑甲壳套</w:t>
            </w:r>
            <w:proofErr w:type="gramEnd"/>
            <w:r w:rsidR="00FC7D9C">
              <w:rPr>
                <w:rFonts w:ascii="宋体" w:hAnsi="宋体" w:cs="宋体" w:hint="eastAsia"/>
                <w:bCs/>
                <w:color w:val="000000"/>
                <w:szCs w:val="21"/>
              </w:rPr>
              <w:t>加工</w:t>
            </w:r>
            <w:r w:rsidR="00FC7D9C" w:rsidRPr="00F37ED3">
              <w:rPr>
                <w:rFonts w:ascii="宋体" w:hAnsi="宋体" w:cs="宋体" w:hint="eastAsia"/>
                <w:bCs/>
                <w:color w:val="000000"/>
                <w:szCs w:val="21"/>
              </w:rPr>
              <w:t>→</w:t>
            </w:r>
            <w:r w:rsidR="00FC7D9C">
              <w:rPr>
                <w:rFonts w:ascii="宋体" w:hAnsi="宋体" w:cs="宋体" w:hint="eastAsia"/>
                <w:bCs/>
                <w:color w:val="000000"/>
                <w:szCs w:val="21"/>
              </w:rPr>
              <w:t>管件外部打木块支撑</w:t>
            </w:r>
            <w:r w:rsidR="00FC7D9C">
              <w:rPr>
                <w:rFonts w:ascii="宋体" w:hAnsi="宋体" w:cs="宋体" w:hint="eastAsia"/>
                <w:bCs/>
                <w:szCs w:val="21"/>
              </w:rPr>
              <w:t>→</w:t>
            </w:r>
            <w:r w:rsidR="00FC7D9C">
              <w:rPr>
                <w:rFonts w:ascii="宋体" w:hAnsi="宋体" w:cs="宋体" w:hint="eastAsia"/>
                <w:bCs/>
                <w:color w:val="000000"/>
                <w:szCs w:val="21"/>
              </w:rPr>
              <w:t>穿管（套PE</w:t>
            </w:r>
            <w:proofErr w:type="gramStart"/>
            <w:r w:rsidR="00FC7D9C">
              <w:rPr>
                <w:rFonts w:ascii="宋体" w:hAnsi="宋体" w:cs="宋体" w:hint="eastAsia"/>
                <w:bCs/>
                <w:color w:val="000000"/>
                <w:szCs w:val="21"/>
              </w:rPr>
              <w:t>黑甲壳套</w:t>
            </w:r>
            <w:proofErr w:type="gramEnd"/>
            <w:r w:rsidR="00FC7D9C">
              <w:rPr>
                <w:rFonts w:ascii="宋体" w:hAnsi="宋体" w:cs="宋体" w:hint="eastAsia"/>
                <w:bCs/>
                <w:color w:val="000000"/>
                <w:szCs w:val="21"/>
              </w:rPr>
              <w:t>）</w:t>
            </w:r>
            <w:r w:rsidR="00FC7D9C">
              <w:rPr>
                <w:rFonts w:ascii="宋体" w:hAnsi="宋体" w:cs="宋体" w:hint="eastAsia"/>
                <w:bCs/>
                <w:szCs w:val="21"/>
              </w:rPr>
              <w:t>→</w:t>
            </w:r>
            <w:r w:rsidR="00FC7D9C">
              <w:rPr>
                <w:rFonts w:ascii="宋体" w:hAnsi="宋体" w:cs="宋体" w:hint="eastAsia"/>
                <w:bCs/>
                <w:color w:val="000000"/>
                <w:szCs w:val="21"/>
              </w:rPr>
              <w:t>发泡</w:t>
            </w:r>
            <w:r w:rsidR="00FC7D9C">
              <w:rPr>
                <w:rFonts w:ascii="宋体" w:hAnsi="宋体" w:cs="宋体" w:hint="eastAsia"/>
                <w:bCs/>
                <w:szCs w:val="21"/>
              </w:rPr>
              <w:t>→检测入库；</w:t>
            </w:r>
          </w:p>
          <w:p w:rsidR="00FC7D9C" w:rsidRPr="003A7888" w:rsidRDefault="00FC7D9C" w:rsidP="00D67FE3">
            <w:pPr>
              <w:spacing w:line="400" w:lineRule="exact"/>
              <w:ind w:firstLineChars="200" w:firstLine="480"/>
              <w:rPr>
                <w:b/>
                <w:sz w:val="20"/>
              </w:rPr>
            </w:pPr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销售过程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：</w:t>
            </w:r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洽谈</w:t>
            </w:r>
            <w:r w:rsidRPr="005E492B">
              <w:rPr>
                <w:rFonts w:ascii="宋体" w:hAnsi="宋体" w:cs="宋体" w:hint="eastAsia"/>
                <w:bCs/>
                <w:color w:val="000000"/>
                <w:szCs w:val="21"/>
              </w:rPr>
              <w:t>→</w:t>
            </w:r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签订合同</w:t>
            </w:r>
            <w:r w:rsidRPr="005E492B">
              <w:rPr>
                <w:rFonts w:ascii="宋体" w:hAnsi="宋体" w:cs="宋体" w:hint="eastAsia"/>
                <w:bCs/>
                <w:color w:val="000000"/>
                <w:szCs w:val="21"/>
              </w:rPr>
              <w:t>→</w:t>
            </w:r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接单</w:t>
            </w:r>
            <w:r w:rsidRPr="005E492B">
              <w:rPr>
                <w:rFonts w:ascii="宋体" w:hAnsi="宋体" w:cs="宋体" w:hint="eastAsia"/>
                <w:bCs/>
                <w:color w:val="000000"/>
                <w:szCs w:val="21"/>
              </w:rPr>
              <w:t>→</w:t>
            </w:r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采购</w:t>
            </w:r>
            <w:r w:rsidRPr="005E492B">
              <w:rPr>
                <w:rFonts w:ascii="宋体" w:hAnsi="宋体" w:cs="宋体" w:hint="eastAsia"/>
                <w:bCs/>
                <w:color w:val="000000"/>
                <w:szCs w:val="21"/>
              </w:rPr>
              <w:t>→</w:t>
            </w:r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销售</w:t>
            </w:r>
            <w:r w:rsidRPr="005E492B">
              <w:rPr>
                <w:rFonts w:ascii="宋体" w:hAnsi="宋体" w:cs="宋体" w:hint="eastAsia"/>
                <w:bCs/>
                <w:color w:val="000000"/>
                <w:szCs w:val="21"/>
              </w:rPr>
              <w:t>→</w:t>
            </w:r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售后服务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。</w:t>
            </w:r>
          </w:p>
        </w:tc>
      </w:tr>
      <w:tr w:rsidR="00FC7D9C" w:rsidTr="00265BCF">
        <w:trPr>
          <w:cantSplit/>
          <w:trHeight w:val="105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C7D9C" w:rsidRDefault="00FC7D9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FC7D9C" w:rsidRDefault="00FC7D9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FC7D9C" w:rsidRPr="008B4140" w:rsidRDefault="00FC7D9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9"/>
            <w:vAlign w:val="center"/>
          </w:tcPr>
          <w:p w:rsidR="00FC7D9C" w:rsidRPr="002723C0" w:rsidRDefault="00FC7D9C" w:rsidP="00761275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2723C0">
              <w:rPr>
                <w:sz w:val="20"/>
              </w:rPr>
              <w:t>关键过程</w:t>
            </w:r>
            <w:r w:rsidRPr="002723C0"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</w:rPr>
              <w:t>发泡</w:t>
            </w:r>
            <w:r w:rsidRPr="002723C0">
              <w:rPr>
                <w:rFonts w:hint="eastAsia"/>
                <w:sz w:val="20"/>
              </w:rPr>
              <w:t>，</w:t>
            </w:r>
            <w:r w:rsidRPr="002723C0">
              <w:rPr>
                <w:sz w:val="20"/>
              </w:rPr>
              <w:t>需严格按照作业指导书生产</w:t>
            </w:r>
            <w:r w:rsidRPr="002723C0">
              <w:rPr>
                <w:rFonts w:hint="eastAsia"/>
                <w:sz w:val="20"/>
              </w:rPr>
              <w:t>，重点</w:t>
            </w:r>
            <w:r w:rsidRPr="002723C0">
              <w:rPr>
                <w:sz w:val="20"/>
              </w:rPr>
              <w:t>控制温度</w:t>
            </w:r>
            <w:r w:rsidRPr="002723C0">
              <w:rPr>
                <w:rFonts w:hint="eastAsia"/>
                <w:sz w:val="20"/>
              </w:rPr>
              <w:t>、</w:t>
            </w:r>
            <w:r w:rsidRPr="002723C0">
              <w:rPr>
                <w:sz w:val="20"/>
              </w:rPr>
              <w:t>压力</w:t>
            </w:r>
            <w:r w:rsidRPr="002723C0">
              <w:rPr>
                <w:rFonts w:hint="eastAsia"/>
                <w:sz w:val="20"/>
              </w:rPr>
              <w:t>、</w:t>
            </w:r>
            <w:r w:rsidRPr="002723C0">
              <w:rPr>
                <w:sz w:val="20"/>
              </w:rPr>
              <w:t>时间</w:t>
            </w:r>
            <w:r w:rsidRPr="002723C0">
              <w:rPr>
                <w:rFonts w:hint="eastAsia"/>
                <w:sz w:val="20"/>
              </w:rPr>
              <w:t>。</w:t>
            </w:r>
          </w:p>
        </w:tc>
      </w:tr>
      <w:tr w:rsidR="00A05B6A" w:rsidTr="008B4140"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05B6A" w:rsidRDefault="00A05B6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9"/>
            <w:vAlign w:val="center"/>
          </w:tcPr>
          <w:p w:rsidR="00A05B6A" w:rsidRPr="00E13E6A" w:rsidRDefault="00A05B6A" w:rsidP="009E5C7A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重要环境因素</w:t>
            </w:r>
            <w:r w:rsidRPr="00E13E6A"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</w:rPr>
              <w:t>固废排放、</w:t>
            </w:r>
            <w:r w:rsidRPr="00E13E6A">
              <w:rPr>
                <w:rFonts w:hint="eastAsia"/>
                <w:sz w:val="20"/>
              </w:rPr>
              <w:t>火灾；</w:t>
            </w:r>
          </w:p>
          <w:p w:rsidR="00A05B6A" w:rsidRPr="002D107D" w:rsidRDefault="00A05B6A" w:rsidP="009E5C7A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控制措施：</w:t>
            </w:r>
            <w:r w:rsidRPr="002D107D">
              <w:rPr>
                <w:rFonts w:hint="eastAsia"/>
                <w:sz w:val="20"/>
              </w:rPr>
              <w:t>目标指标和管理方案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管理规定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运行控制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应急预案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检查控制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教育培训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A05B6A" w:rsidTr="00DC7F89">
        <w:trPr>
          <w:cantSplit/>
          <w:trHeight w:val="84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05B6A" w:rsidRDefault="00A05B6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9"/>
            <w:vAlign w:val="center"/>
          </w:tcPr>
          <w:p w:rsidR="00A05B6A" w:rsidRPr="002D107D" w:rsidRDefault="00A05B6A" w:rsidP="00D67FE3">
            <w:pPr>
              <w:jc w:val="left"/>
              <w:rPr>
                <w:sz w:val="20"/>
              </w:rPr>
            </w:pPr>
          </w:p>
        </w:tc>
      </w:tr>
      <w:tr w:rsidR="00A05B6A" w:rsidTr="001C6CC5">
        <w:trPr>
          <w:cantSplit/>
          <w:trHeight w:val="157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05B6A" w:rsidRDefault="00A05B6A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9"/>
            <w:vAlign w:val="center"/>
          </w:tcPr>
          <w:p w:rsidR="00A05B6A" w:rsidRPr="00E13E6A" w:rsidRDefault="00A05B6A" w:rsidP="00D67FE3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中华人民共和国环保法、固</w:t>
            </w:r>
            <w:proofErr w:type="gramStart"/>
            <w:r>
              <w:rPr>
                <w:rFonts w:hint="eastAsia"/>
                <w:sz w:val="20"/>
              </w:rPr>
              <w:t>废污染</w:t>
            </w:r>
            <w:proofErr w:type="gramEnd"/>
            <w:r>
              <w:rPr>
                <w:rFonts w:hint="eastAsia"/>
                <w:sz w:val="20"/>
              </w:rPr>
              <w:t>环境防治法、</w:t>
            </w:r>
            <w:r w:rsidRPr="009366C2">
              <w:rPr>
                <w:rFonts w:hint="eastAsia"/>
                <w:sz w:val="20"/>
              </w:rPr>
              <w:t>CJ/T114-2000</w:t>
            </w:r>
            <w:r w:rsidRPr="009366C2">
              <w:rPr>
                <w:rFonts w:hint="eastAsia"/>
                <w:sz w:val="20"/>
              </w:rPr>
              <w:t>高密度聚乙烯外护管聚氨酯泡沫塑料预制直埋保温管，</w:t>
            </w:r>
            <w:r w:rsidRPr="009366C2">
              <w:rPr>
                <w:rFonts w:hint="eastAsia"/>
                <w:sz w:val="20"/>
              </w:rPr>
              <w:t>CJ/T155-2001</w:t>
            </w:r>
            <w:r w:rsidRPr="009366C2">
              <w:rPr>
                <w:rFonts w:hint="eastAsia"/>
                <w:sz w:val="20"/>
              </w:rPr>
              <w:t>标准高密度聚乙烯外护管聚氨酯硬质泡沫塑料预制直埋保温管，</w:t>
            </w:r>
            <w:r w:rsidRPr="00E13E6A">
              <w:rPr>
                <w:sz w:val="20"/>
              </w:rPr>
              <w:t xml:space="preserve"> </w:t>
            </w:r>
          </w:p>
        </w:tc>
      </w:tr>
      <w:tr w:rsidR="00A05B6A" w:rsidTr="00DC7F89">
        <w:trPr>
          <w:cantSplit/>
          <w:trHeight w:val="85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05B6A" w:rsidRDefault="00A05B6A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9"/>
            <w:vAlign w:val="center"/>
          </w:tcPr>
          <w:p w:rsidR="00A05B6A" w:rsidRDefault="00A05B6A" w:rsidP="0076127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1C6CC5">
              <w:rPr>
                <w:rFonts w:ascii="宋体" w:hAnsi="宋体"/>
                <w:szCs w:val="21"/>
              </w:rPr>
              <w:t>外观</w:t>
            </w:r>
            <w:r w:rsidRPr="001C6CC5">
              <w:rPr>
                <w:rFonts w:ascii="宋体" w:hAnsi="宋体" w:hint="eastAsia"/>
                <w:szCs w:val="21"/>
              </w:rPr>
              <w:t>、</w:t>
            </w:r>
            <w:r w:rsidRPr="001C6CC5">
              <w:rPr>
                <w:rFonts w:ascii="宋体" w:hAnsi="宋体"/>
                <w:szCs w:val="21"/>
              </w:rPr>
              <w:t>规格尺寸等</w:t>
            </w:r>
            <w:r w:rsidRPr="001C6CC5">
              <w:rPr>
                <w:rFonts w:ascii="宋体" w:hAnsi="宋体" w:hint="eastAsia"/>
                <w:szCs w:val="21"/>
              </w:rPr>
              <w:t>，无型式试验要求。</w:t>
            </w:r>
          </w:p>
        </w:tc>
      </w:tr>
      <w:tr w:rsidR="00A05B6A" w:rsidTr="008B4140"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05B6A" w:rsidRDefault="00A05B6A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9"/>
            <w:tcBorders>
              <w:bottom w:val="single" w:sz="4" w:space="0" w:color="auto"/>
            </w:tcBorders>
            <w:vAlign w:val="center"/>
          </w:tcPr>
          <w:p w:rsidR="00A05B6A" w:rsidRDefault="00A05B6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 w:rsidRDefault="00F64FB7">
      <w:pPr>
        <w:snapToGrid w:val="0"/>
        <w:rPr>
          <w:rFonts w:ascii="宋体"/>
          <w:b/>
          <w:sz w:val="22"/>
          <w:szCs w:val="22"/>
        </w:rPr>
      </w:pPr>
    </w:p>
    <w:p w:rsidR="00BF25A4" w:rsidRDefault="004038E2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 w:rsidRPr="00A603C4">
        <w:rPr>
          <w:rFonts w:ascii="宋体" w:hint="eastAsia"/>
          <w:b/>
          <w:sz w:val="22"/>
          <w:szCs w:val="22"/>
        </w:rPr>
        <w:t>：</w:t>
      </w:r>
      <w:r w:rsidR="00A603C4" w:rsidRPr="00A603C4">
        <w:rPr>
          <w:rFonts w:ascii="宋体" w:hint="eastAsia"/>
          <w:b/>
          <w:sz w:val="22"/>
          <w:szCs w:val="22"/>
        </w:rPr>
        <w:t xml:space="preserve">姜海军   </w:t>
      </w:r>
      <w:r w:rsidRPr="00A603C4">
        <w:rPr>
          <w:rFonts w:ascii="宋体" w:hint="eastAsia"/>
          <w:b/>
          <w:sz w:val="22"/>
          <w:szCs w:val="22"/>
        </w:rPr>
        <w:t>日期：</w:t>
      </w:r>
      <w:r w:rsidR="00A603C4" w:rsidRPr="00A603C4">
        <w:rPr>
          <w:rFonts w:ascii="宋体" w:hint="eastAsia"/>
          <w:b/>
          <w:sz w:val="22"/>
          <w:szCs w:val="22"/>
        </w:rPr>
        <w:t>2020.6.</w:t>
      </w:r>
      <w:r w:rsidR="00BE3C1C">
        <w:rPr>
          <w:rFonts w:ascii="宋体" w:hint="eastAsia"/>
          <w:b/>
          <w:sz w:val="22"/>
          <w:szCs w:val="22"/>
        </w:rPr>
        <w:t>12</w:t>
      </w:r>
      <w:r>
        <w:rPr>
          <w:rFonts w:ascii="宋体" w:hint="eastAsia"/>
          <w:b/>
          <w:sz w:val="22"/>
          <w:szCs w:val="22"/>
        </w:rPr>
        <w:t xml:space="preserve">       审核组长</w:t>
      </w:r>
      <w:r w:rsidRPr="00A603C4">
        <w:rPr>
          <w:rFonts w:ascii="宋体" w:hint="eastAsia"/>
          <w:b/>
          <w:sz w:val="22"/>
          <w:szCs w:val="22"/>
        </w:rPr>
        <w:t>：</w:t>
      </w:r>
      <w:r w:rsidR="00A603C4" w:rsidRPr="00A603C4">
        <w:rPr>
          <w:rFonts w:ascii="宋体" w:hint="eastAsia"/>
          <w:b/>
          <w:sz w:val="22"/>
          <w:szCs w:val="22"/>
        </w:rPr>
        <w:t>姜海军</w:t>
      </w:r>
      <w:r w:rsidRPr="00A603C4">
        <w:rPr>
          <w:rFonts w:ascii="宋体" w:hint="eastAsia"/>
          <w:b/>
          <w:sz w:val="22"/>
          <w:szCs w:val="22"/>
        </w:rPr>
        <w:t xml:space="preserve">      日期：</w:t>
      </w:r>
      <w:r w:rsidR="00A603C4" w:rsidRPr="00A603C4">
        <w:rPr>
          <w:rFonts w:ascii="宋体" w:hint="eastAsia"/>
          <w:b/>
          <w:sz w:val="22"/>
          <w:szCs w:val="22"/>
        </w:rPr>
        <w:t>2020.6.</w:t>
      </w:r>
      <w:r w:rsidR="00761275">
        <w:rPr>
          <w:rFonts w:ascii="宋体" w:hint="eastAsia"/>
          <w:b/>
          <w:sz w:val="22"/>
          <w:szCs w:val="22"/>
        </w:rPr>
        <w:t>1</w:t>
      </w:r>
      <w:r w:rsidR="00BE3C1C">
        <w:rPr>
          <w:rFonts w:ascii="宋体" w:hint="eastAsia"/>
          <w:b/>
          <w:sz w:val="22"/>
          <w:szCs w:val="22"/>
        </w:rPr>
        <w:t>2</w:t>
      </w:r>
      <w:bookmarkStart w:id="4" w:name="_GoBack"/>
      <w:bookmarkEnd w:id="4"/>
    </w:p>
    <w:p w:rsidR="00BF25A4" w:rsidRDefault="00F64FB7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 w:rsidRDefault="004038E2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  <w:r w:rsidR="003F23FB">
        <w:rPr>
          <w:rFonts w:ascii="宋体" w:hint="eastAsia"/>
          <w:b/>
          <w:spacing w:val="-6"/>
          <w:sz w:val="21"/>
          <w:szCs w:val="21"/>
        </w:rPr>
        <w:t>。</w:t>
      </w:r>
    </w:p>
    <w:sectPr w:rsidR="00BF25A4" w:rsidSect="00632E1D">
      <w:headerReference w:type="default" r:id="rId8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FB7" w:rsidRDefault="00F64FB7">
      <w:r>
        <w:separator/>
      </w:r>
    </w:p>
  </w:endnote>
  <w:endnote w:type="continuationSeparator" w:id="0">
    <w:p w:rsidR="00F64FB7" w:rsidRDefault="00F64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FB7" w:rsidRDefault="00F64FB7">
      <w:r>
        <w:separator/>
      </w:r>
    </w:p>
  </w:footnote>
  <w:footnote w:type="continuationSeparator" w:id="0">
    <w:p w:rsidR="00F64FB7" w:rsidRDefault="00F64F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E1D" w:rsidRPr="00390345" w:rsidRDefault="004038E2" w:rsidP="003417E7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F64FB7" w:rsidP="003417E7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4038E2" w:rsidP="003417E7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038E2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F64FB7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41806"/>
    <w:rsid w:val="00141806"/>
    <w:rsid w:val="001C6CC5"/>
    <w:rsid w:val="002378FF"/>
    <w:rsid w:val="00261863"/>
    <w:rsid w:val="00265BCF"/>
    <w:rsid w:val="003417E7"/>
    <w:rsid w:val="003F23FB"/>
    <w:rsid w:val="004038E2"/>
    <w:rsid w:val="004174A9"/>
    <w:rsid w:val="004D3BCE"/>
    <w:rsid w:val="004D47FE"/>
    <w:rsid w:val="00546701"/>
    <w:rsid w:val="00585B44"/>
    <w:rsid w:val="00680646"/>
    <w:rsid w:val="006F7C41"/>
    <w:rsid w:val="00725661"/>
    <w:rsid w:val="00761275"/>
    <w:rsid w:val="00803CA4"/>
    <w:rsid w:val="00817D71"/>
    <w:rsid w:val="0085036C"/>
    <w:rsid w:val="00A05B6A"/>
    <w:rsid w:val="00A603C4"/>
    <w:rsid w:val="00A6693E"/>
    <w:rsid w:val="00BE3C1C"/>
    <w:rsid w:val="00C05B3F"/>
    <w:rsid w:val="00C61A8C"/>
    <w:rsid w:val="00CF7C2F"/>
    <w:rsid w:val="00D01339"/>
    <w:rsid w:val="00DC7F89"/>
    <w:rsid w:val="00F16553"/>
    <w:rsid w:val="00F64FB7"/>
    <w:rsid w:val="00FC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8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6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93</Words>
  <Characters>535</Characters>
  <Application>Microsoft Office Word</Application>
  <DocSecurity>0</DocSecurity>
  <Lines>4</Lines>
  <Paragraphs>1</Paragraphs>
  <ScaleCrop>false</ScaleCrop>
  <Company>微软中国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46</cp:revision>
  <cp:lastPrinted>2020-10-18T14:51:00Z</cp:lastPrinted>
  <dcterms:created xsi:type="dcterms:W3CDTF">2015-06-17T11:40:00Z</dcterms:created>
  <dcterms:modified xsi:type="dcterms:W3CDTF">2020-10-18T14:51:00Z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