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2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河北中北电力金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14日 上午至2024年08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