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0981-2022-Q-2024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河北盛通桁架楼承板科技有限公司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潘琳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91131128MA0DB0MA06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河北盛通桁架楼承板科技有限公司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河北省衡水市阜城县经济开发区西区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河北省衡水市阜城县经济开发区西区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钢筋桁架楼承板的加工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河北盛通桁架楼承板科技有限公司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河北省衡水市阜城县经济开发区西区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河北省衡水市阜城县经济开发区西区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钢筋桁架楼承板的加工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