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北京众望和平产业信息技术研究院有限公司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2024-08-07 8:30:00上午至2024-08-07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