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南京丰翔船用设备有限公司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2024-08-05上午至2024-08-05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