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北京昊阳芯成电子有限公司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2024-08-16 14:30:00上午至2024-08-16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北京市朝阳区胜古中路2号院5号楼五层505、506室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北京市朝阳区胜古中路2号院5号楼五层505、506室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2024年08月22日 上午至2024年08月22日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