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10774-2024-ECEO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湖北丰本汇建设工程有限公司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高艳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91420112MA4K4L9T65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湖北丰本汇建设工程有限公司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汉南区汉南经济开发区工业大道华顶印务包装工业园C区C15-1栋1-3层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汉南区汉南经济开发区工业大道华顶印务包装工业园C区C15-1栋1-3层</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EC：资质范围内的防水防腐保温工程专业承包</w:t>
            </w:r>
          </w:p>
          <w:p w:rsidR="00114DAF">
            <w:pPr>
              <w:snapToGrid w:val="0"/>
              <w:spacing w:line="0" w:lineRule="atLeast"/>
              <w:jc w:val="left"/>
              <w:rPr>
                <w:sz w:val="21"/>
                <w:szCs w:val="21"/>
                <w:lang w:val="en-GB"/>
              </w:rPr>
            </w:pPr>
            <w:r>
              <w:rPr>
                <w:sz w:val="21"/>
                <w:szCs w:val="21"/>
                <w:lang w:val="en-GB"/>
              </w:rPr>
              <w:t>E：资质范围内的防水防腐保温工程专业承包所涉及场所的相关环境管理活动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O：资质范围内的防水防腐保温工程专业承包所涉及场所的相关职业健康安全管理活动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湖北丰本汇建设工程有限公司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汉南区汉南经济开发区工业大道华顶印务包装工业园C区C15-1栋1-3层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汉南区汉南经济开发区工业大道华顶印务包装工业园C区C15-1栋1-3层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EC：资质范围内的防水防腐保温工程专业承包</w:t>
            </w:r>
          </w:p>
          <w:p w:rsidR="00114DAF">
            <w:pPr>
              <w:snapToGrid w:val="0"/>
              <w:spacing w:line="0" w:lineRule="atLeast"/>
              <w:jc w:val="left"/>
              <w:rPr>
                <w:sz w:val="21"/>
                <w:szCs w:val="21"/>
                <w:lang w:val="en-GB"/>
              </w:rPr>
            </w:pPr>
            <w:r>
              <w:rPr>
                <w:sz w:val="21"/>
                <w:szCs w:val="21"/>
                <w:lang w:val="en-GB"/>
              </w:rPr>
              <w:t>E：资质范围内的防水防腐保温工程专业承包所涉及场所的相关环境管理活动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O：资质范围内的防水防腐保温工程专业承包所涉及场所的相关职业健康安全管理活动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