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新河县雄飞桩工机械制造有限公司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2024-08-21 8:30:00上午至2024-08-21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河北省邢台市新河县时代路西段北侧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河北省邢台市新河县时代路西段北侧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