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皓亮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6 13:00:00下午至2024-11-0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