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厦门连港宏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48-2024-QE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9日 上午至2024年08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8 8:30:00上午至2024-08-0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厦门连港宏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