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四川会东大梁矿业有限公司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2024年09月05日 上午至2024年09月07日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左海峰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