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砼科源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2 9:00:00上午至2024-08-12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杨家坪西郊三村1号2栋22-5#(仅限用于行政办公、通讯联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部新区龙晴路9号1幢3-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3日 上午至2024年08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