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山东精工电梯有限公司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8:00:00上午至2024-08-22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