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桐乡福华德鞋业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4 8:00:00上午至2024-07-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石门镇羔羊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桐乡市石门镇羔羊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5日 上午至2024年07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