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33"/>
        <w:gridCol w:w="1027"/>
        <w:gridCol w:w="675"/>
        <w:gridCol w:w="1451"/>
        <w:gridCol w:w="532"/>
        <w:gridCol w:w="102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4" w:hRule="atLeast"/>
        </w:trPr>
        <w:tc>
          <w:tcPr>
            <w:tcW w:w="14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绝缘电阻测量过程</w:t>
            </w:r>
          </w:p>
        </w:tc>
        <w:tc>
          <w:tcPr>
            <w:tcW w:w="21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质量管理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1" w:hRule="atLeast"/>
        </w:trPr>
        <w:tc>
          <w:tcPr>
            <w:tcW w:w="14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30M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最大允许误差 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3M</w:t>
            </w:r>
            <w:r>
              <w:rPr>
                <w:rFonts w:ascii="Times New Roman" w:hAnsi="Times New Roma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9" w:hRule="atLeast"/>
        </w:trPr>
        <w:tc>
          <w:tcPr>
            <w:tcW w:w="145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lang w:val="en-US" w:eastAsia="zh-CN"/>
              </w:rPr>
              <w:t>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2126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9" w:hRule="atLeast"/>
        </w:trPr>
        <w:tc>
          <w:tcPr>
            <w:tcW w:w="145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3" w:hRule="atLeast"/>
        </w:trPr>
        <w:tc>
          <w:tcPr>
            <w:tcW w:w="9640" w:type="dxa"/>
            <w:gridSpan w:val="11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0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8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2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83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绝缘电阻表</w:t>
            </w:r>
          </w:p>
        </w:tc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00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Ω</w:t>
            </w:r>
          </w:p>
        </w:tc>
        <w:tc>
          <w:tcPr>
            <w:tcW w:w="1702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10%</w:t>
            </w:r>
          </w:p>
        </w:tc>
        <w:tc>
          <w:tcPr>
            <w:tcW w:w="1027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2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TJTY</w:t>
            </w:r>
            <w:r>
              <w:rPr>
                <w:rFonts w:hint="eastAsia" w:ascii="Times New Roman" w:hAnsi="Times New Roman"/>
                <w:szCs w:val="21"/>
              </w:rPr>
              <w:t>/MSP-G-0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2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TJTY</w:t>
            </w:r>
            <w:r>
              <w:rPr>
                <w:rFonts w:hint="eastAsia" w:ascii="Times New Roman" w:hAnsi="Times New Roman"/>
                <w:szCs w:val="21"/>
              </w:rPr>
              <w:t>/MSP-G-0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6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温度要求：（10～35）℃，湿度要求：≯80%RH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2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庞威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2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  <w:szCs w:val="21"/>
              </w:rPr>
              <w:t>绝缘电阻测量不确定度评定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0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高度控制测量过程有效性确认记录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0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绝缘电阻测量过程监视统计表及监视质控图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0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0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45085</wp:posOffset>
            </wp:positionV>
            <wp:extent cx="514350" cy="280035"/>
            <wp:effectExtent l="0" t="0" r="6350" b="12065"/>
            <wp:wrapNone/>
            <wp:docPr id="3" name="图片 3" descr="a5dd5dbaa47a679a8cbe10d5a9119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dd5dbaa47a679a8cbe10d5a9119bd"/>
                    <pic:cNvPicPr>
                      <a:picLocks noChangeAspect="1"/>
                    </pic:cNvPicPr>
                  </pic:nvPicPr>
                  <pic:blipFill>
                    <a:blip r:embed="rId5"/>
                    <a:srcRect l="30822" t="30172" r="30137" b="1637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76200</wp:posOffset>
            </wp:positionV>
            <wp:extent cx="280035" cy="221615"/>
            <wp:effectExtent l="0" t="0" r="12065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</w:t>
      </w:r>
      <w:bookmarkStart w:id="1" w:name="_GoBack"/>
      <w:bookmarkEnd w:id="1"/>
      <w:r>
        <w:rPr>
          <w:rFonts w:hint="eastAsia" w:eastAsia="宋体"/>
        </w:rPr>
        <w:t>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9C18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2020-06-07T14:17:02Z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