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精达金属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16-2022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02日 上午至2024年08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