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湖南绿洲润源生态农业科技开发有限公司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0379-2019-QEO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1"/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谭灿文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0731-87109976</w:t>
            </w:r>
            <w:bookmarkEnd w:id="4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谭灿文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7" w:name="联系人传真"/>
            <w:bookmarkEnd w:id="7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8" w:name="审核范围"/>
            <w:r>
              <w:t>Q：园林绿化设计</w:t>
            </w:r>
            <w:r>
              <w:rPr>
                <w:rFonts w:hint="eastAsia"/>
                <w:lang w:val="en-US" w:eastAsia="zh-CN"/>
              </w:rPr>
              <w:t>及施工</w:t>
            </w:r>
            <w:r>
              <w:t>、养护及苗木销售</w:t>
            </w:r>
          </w:p>
          <w:p>
            <w:r>
              <w:t>E：园林绿化设计</w:t>
            </w:r>
            <w:r>
              <w:rPr>
                <w:rFonts w:hint="eastAsia"/>
                <w:lang w:val="en-US" w:eastAsia="zh-CN"/>
              </w:rPr>
              <w:t>及施工</w:t>
            </w:r>
            <w:r>
              <w:t>、养护及苗木销售相关环境管理活动</w:t>
            </w:r>
          </w:p>
          <w:p>
            <w:r>
              <w:t>O：园林绿化设计</w:t>
            </w:r>
            <w:r>
              <w:rPr>
                <w:rFonts w:hint="eastAsia"/>
                <w:lang w:val="en-US" w:eastAsia="zh-CN"/>
              </w:rPr>
              <w:t>及施工</w:t>
            </w:r>
            <w:r>
              <w:t>、养护及苗木销售相关职业健康安全管理活动</w:t>
            </w:r>
            <w:bookmarkEnd w:id="8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9" w:name="专业代码"/>
            <w:r>
              <w:t>Q：29.12.00;35.17.00</w:t>
            </w:r>
          </w:p>
          <w:p>
            <w:r>
              <w:t>E：29.12.00;35.17.00</w:t>
            </w:r>
          </w:p>
          <w:p>
            <w:r>
              <w:t>O：29.12.00;35.17.00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0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</w:t>
            </w:r>
            <w:bookmarkEnd w:id="10"/>
            <w:r>
              <w:rPr>
                <w:rFonts w:hint="eastAsia" w:ascii="宋体" w:hAnsi="宋体"/>
                <w:b/>
                <w:sz w:val="21"/>
                <w:szCs w:val="21"/>
              </w:rPr>
              <w:t>ISO 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1" w:name="审核日期安排"/>
            <w:r>
              <w:rPr>
                <w:rFonts w:hint="eastAsia"/>
                <w:b/>
                <w:sz w:val="21"/>
                <w:szCs w:val="21"/>
              </w:rPr>
              <w:t>2019年08月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 上午至2019年08月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 下午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.0天)</w:t>
            </w:r>
            <w:bookmarkEnd w:id="11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r>
              <w:t>Q：29.12.00;35.17.00</w:t>
            </w:r>
          </w:p>
          <w:p>
            <w:r>
              <w:t>E：29.12.00;35.17.00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t>O：29.12.00;35.17.00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2019.8.21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2019.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8.22</w:t>
            </w: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:00-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办公室</w:t>
            </w:r>
            <w:r>
              <w:rPr>
                <w:rFonts w:hint="eastAsia" w:ascii="楷体_GB2312" w:eastAsia="楷体_GB2312"/>
              </w:rPr>
              <w:t>、财务部及现场参观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软件开发；</w:t>
            </w:r>
            <w:r>
              <w:t>园林绿化设计</w:t>
            </w:r>
            <w:r>
              <w:rPr>
                <w:rFonts w:hint="eastAsia"/>
                <w:lang w:val="en-US" w:eastAsia="zh-CN"/>
              </w:rPr>
              <w:t>及施工</w:t>
            </w:r>
            <w:r>
              <w:t>、养护及苗木销售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部</w:t>
            </w:r>
            <w:r>
              <w:rPr>
                <w:rFonts w:hint="eastAsia" w:ascii="楷体_GB2312" w:eastAsia="楷体_GB2312"/>
                <w:szCs w:val="22"/>
              </w:rPr>
              <w:t>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t>园林绿化设计</w:t>
            </w:r>
            <w:r>
              <w:rPr>
                <w:rFonts w:hint="eastAsia"/>
                <w:lang w:val="en-US" w:eastAsia="zh-CN"/>
              </w:rPr>
              <w:t>及施工</w:t>
            </w:r>
            <w:bookmarkStart w:id="12" w:name="_GoBack"/>
            <w:bookmarkEnd w:id="12"/>
            <w:r>
              <w:t>、养护及苗木销售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16：</w:t>
            </w:r>
          </w:p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hint="eastAsia" w:ascii="楷体_GB2312" w:eastAsia="楷体_GB2312"/>
              </w:rPr>
            </w:pPr>
          </w:p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20047"/>
    <w:rsid w:val="28121777"/>
    <w:rsid w:val="320939D9"/>
    <w:rsid w:val="4661616D"/>
    <w:rsid w:val="5C7F2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tanha</cp:lastModifiedBy>
  <cp:lastPrinted>2019-03-27T03:10:00Z</cp:lastPrinted>
  <dcterms:modified xsi:type="dcterms:W3CDTF">2019-08-29T16:17:06Z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