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之旭（北京）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5日 下午至2024年07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晓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