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武汉凯盛迪龙服饰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1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15日 上午至2024年12月1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