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重庆永联达涂装工程股份有限公司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0850-2022-EO-2024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2024年07月18日 上午至2024年07月19日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重庆永联达涂装工程股份有限公司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